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42" w:rsidRPr="00CC0A5F" w:rsidRDefault="004B74D6" w:rsidP="00CC0A5F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CC0A5F">
        <w:rPr>
          <w:rFonts w:hint="cs"/>
          <w:b/>
          <w:bCs/>
          <w:color w:val="FF0000"/>
          <w:sz w:val="40"/>
          <w:szCs w:val="40"/>
          <w:rtl/>
          <w:lang w:bidi="ar-EG"/>
        </w:rPr>
        <w:t>صبر الرجال والرضا بالقضاء</w:t>
      </w:r>
      <w:bookmarkStart w:id="0" w:name="_GoBack"/>
      <w:bookmarkEnd w:id="0"/>
    </w:p>
    <w:p w:rsidR="004B74D6" w:rsidRPr="00CC0A5F" w:rsidRDefault="004B74D6" w:rsidP="00CC0A5F">
      <w:pPr>
        <w:bidi/>
        <w:rPr>
          <w:b/>
          <w:bCs/>
          <w:sz w:val="28"/>
          <w:szCs w:val="28"/>
          <w:rtl/>
          <w:lang w:bidi="ar-EG"/>
        </w:rPr>
      </w:pPr>
    </w:p>
    <w:p w:rsidR="004B74D6" w:rsidRPr="00CC0A5F" w:rsidRDefault="004B74D6" w:rsidP="00CC0A5F">
      <w:pPr>
        <w:bidi/>
        <w:rPr>
          <w:rFonts w:hint="cs"/>
          <w:b/>
          <w:bCs/>
          <w:sz w:val="28"/>
          <w:szCs w:val="28"/>
          <w:lang w:bidi="ar-EG"/>
        </w:rPr>
      </w:pPr>
      <w:r w:rsidRPr="00CC0A5F">
        <w:rPr>
          <w:rFonts w:hint="cs"/>
          <w:b/>
          <w:bCs/>
          <w:sz w:val="28"/>
          <w:szCs w:val="28"/>
          <w:rtl/>
          <w:lang w:bidi="ar-EG"/>
        </w:rPr>
        <w:t>روى الذهبى فى سيّر النبلاء عن هشام بن عروة بن الزبير : أن أباه عروة بن الزبير خرج إلى الخليفة الوليد بن عبد الملك حتى إذا كان بالطريق وجد فى ر</w:t>
      </w:r>
      <w:r w:rsidR="00CC0A5F">
        <w:rPr>
          <w:rFonts w:hint="cs"/>
          <w:b/>
          <w:bCs/>
          <w:sz w:val="28"/>
          <w:szCs w:val="28"/>
          <w:rtl/>
          <w:lang w:bidi="ar-EG"/>
        </w:rPr>
        <w:t>ج</w:t>
      </w:r>
      <w:r w:rsidRPr="00CC0A5F">
        <w:rPr>
          <w:rFonts w:hint="cs"/>
          <w:b/>
          <w:bCs/>
          <w:sz w:val="28"/>
          <w:szCs w:val="28"/>
          <w:rtl/>
          <w:lang w:bidi="ar-EG"/>
        </w:rPr>
        <w:t xml:space="preserve">له شيئا فظهرت به قُرحة ثم ترقى إليه الوجع حتى قدم على الوليد وهو محمول فى تَحمْل فقال له الوليد : اقطعها فقال دونك فدعا له الطبيب فقال له الطبيب : إشْرب المُرْقد فقال عروة : ما أظن أن أحدا يشرب ما يذيل عقله فلم يفعل فقطعها الطبيب من نصف الساق بالمنشار فما زاد أن </w:t>
      </w:r>
      <w:r w:rsidR="00CC0A5F">
        <w:rPr>
          <w:rFonts w:hint="cs"/>
          <w:b/>
          <w:bCs/>
          <w:sz w:val="28"/>
          <w:szCs w:val="28"/>
          <w:rtl/>
          <w:lang w:bidi="ar-EG"/>
        </w:rPr>
        <w:t>ي</w:t>
      </w:r>
      <w:r w:rsidRPr="00CC0A5F">
        <w:rPr>
          <w:rFonts w:hint="cs"/>
          <w:b/>
          <w:bCs/>
          <w:sz w:val="28"/>
          <w:szCs w:val="28"/>
          <w:rtl/>
          <w:lang w:bidi="ar-EG"/>
        </w:rPr>
        <w:t>قول : حِس حِس</w:t>
      </w:r>
      <w:r w:rsidR="00CC0A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CC0A5F">
        <w:rPr>
          <w:rFonts w:hint="cs"/>
          <w:b/>
          <w:bCs/>
          <w:sz w:val="28"/>
          <w:szCs w:val="28"/>
          <w:rtl/>
          <w:lang w:bidi="ar-EG"/>
        </w:rPr>
        <w:t xml:space="preserve">فقال له الوليد : ما رأيت شيخا قط أصبر من هذا ودخل ابنه محمد فى الإصطبل فرفسته بغلة فمات فلما رجع عروة قال فى طريقه ( لقد لقينا فى سفرنا هذا نصبا ) وقال : اللهم كان لى بنون سبعة فأخذت </w:t>
      </w:r>
      <w:r w:rsidR="00CC0A5F" w:rsidRPr="00CC0A5F">
        <w:rPr>
          <w:rFonts w:hint="cs"/>
          <w:b/>
          <w:bCs/>
          <w:sz w:val="28"/>
          <w:szCs w:val="28"/>
          <w:rtl/>
          <w:lang w:bidi="ar-EG"/>
        </w:rPr>
        <w:t>واحدا وأبقيت لى ستة وكان لى أطراف اربعة فأخذت طرفا وأبقيت ثلاثة ولئن ابتليت لقد عافيت ولئن أخذت فقد أبقيت</w:t>
      </w:r>
    </w:p>
    <w:sectPr w:rsidR="004B74D6" w:rsidRPr="00CC0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F2"/>
    <w:rsid w:val="00200BF2"/>
    <w:rsid w:val="00414B42"/>
    <w:rsid w:val="004B74D6"/>
    <w:rsid w:val="00C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C1B"/>
  <w15:chartTrackingRefBased/>
  <w15:docId w15:val="{0028BC26-EC7B-4B64-A844-B99E34FE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2021-02-09T19:42:00Z</dcterms:created>
  <dcterms:modified xsi:type="dcterms:W3CDTF">2021-02-09T19:57:00Z</dcterms:modified>
</cp:coreProperties>
</file>