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038" w:rsidRPr="00FF5038" w:rsidRDefault="00FF5038" w:rsidP="00FF5038">
      <w:pPr>
        <w:jc w:val="center"/>
        <w:rPr>
          <w:rFonts w:hint="cs"/>
          <w:b/>
          <w:bCs/>
          <w:color w:val="FF0000"/>
          <w:sz w:val="44"/>
          <w:szCs w:val="44"/>
          <w:rtl/>
          <w:lang w:bidi="ar-EG"/>
        </w:rPr>
      </w:pPr>
      <w:r w:rsidRPr="00FF5038">
        <w:rPr>
          <w:rFonts w:hint="cs"/>
          <w:b/>
          <w:bCs/>
          <w:color w:val="FF0000"/>
          <w:sz w:val="44"/>
          <w:szCs w:val="44"/>
          <w:rtl/>
          <w:lang w:bidi="ar-EG"/>
        </w:rPr>
        <w:t>الفتاوى والتوصيات</w:t>
      </w:r>
    </w:p>
    <w:p w:rsidR="00FF5038" w:rsidRPr="00FF5038" w:rsidRDefault="00FF5038" w:rsidP="00FF5038">
      <w:pPr>
        <w:jc w:val="center"/>
        <w:rPr>
          <w:rFonts w:hint="cs"/>
          <w:b/>
          <w:bCs/>
          <w:color w:val="FF0000"/>
          <w:sz w:val="40"/>
          <w:szCs w:val="40"/>
          <w:rtl/>
          <w:lang w:bidi="ar-EG"/>
        </w:rPr>
      </w:pPr>
      <w:r w:rsidRPr="00FF5038">
        <w:rPr>
          <w:rFonts w:hint="cs"/>
          <w:b/>
          <w:bCs/>
          <w:color w:val="FF0000"/>
          <w:sz w:val="40"/>
          <w:szCs w:val="40"/>
          <w:rtl/>
          <w:lang w:bidi="ar-EG"/>
        </w:rPr>
        <w:t>المنبثقة من مجمع الفقه الاسلامى</w:t>
      </w:r>
    </w:p>
    <w:p w:rsidR="00FF5038" w:rsidRPr="00FF5038" w:rsidRDefault="00FF5038" w:rsidP="00FF5038">
      <w:pPr>
        <w:jc w:val="center"/>
        <w:rPr>
          <w:rFonts w:hint="cs"/>
          <w:b/>
          <w:bCs/>
          <w:color w:val="FF0000"/>
          <w:sz w:val="40"/>
          <w:szCs w:val="40"/>
          <w:rtl/>
          <w:lang w:bidi="ar-EG"/>
        </w:rPr>
      </w:pPr>
      <w:r w:rsidRPr="00FF5038">
        <w:rPr>
          <w:rFonts w:hint="cs"/>
          <w:b/>
          <w:bCs/>
          <w:color w:val="FF0000"/>
          <w:sz w:val="40"/>
          <w:szCs w:val="40"/>
          <w:rtl/>
          <w:lang w:bidi="ar-EG"/>
        </w:rPr>
        <w:t>لجنة الزكاة</w:t>
      </w:r>
    </w:p>
    <w:p w:rsidR="00FF5038" w:rsidRDefault="00FF5038" w:rsidP="00FF5038">
      <w:pPr>
        <w:jc w:val="center"/>
        <w:rPr>
          <w:rFonts w:hint="cs"/>
          <w:sz w:val="40"/>
          <w:szCs w:val="40"/>
          <w:rtl/>
          <w:lang w:bidi="ar-EG"/>
        </w:rPr>
      </w:pPr>
      <w:r w:rsidRPr="00FF5038">
        <w:rPr>
          <w:rFonts w:hint="cs"/>
          <w:b/>
          <w:bCs/>
          <w:color w:val="FF0000"/>
          <w:sz w:val="40"/>
          <w:szCs w:val="40"/>
          <w:rtl/>
          <w:lang w:bidi="ar-EG"/>
        </w:rPr>
        <w:t>التوصية الخامسة</w:t>
      </w:r>
    </w:p>
    <w:p w:rsidR="00FF5038" w:rsidRDefault="00FF5038" w:rsidP="00FF5038">
      <w:pPr>
        <w:rPr>
          <w:rFonts w:hint="cs"/>
          <w:b/>
          <w:bCs/>
          <w:color w:val="000000" w:themeColor="text1"/>
          <w:sz w:val="32"/>
          <w:szCs w:val="32"/>
          <w:rtl/>
          <w:lang w:bidi="ar-EG"/>
        </w:rPr>
      </w:pPr>
      <w:r>
        <w:rPr>
          <w:rFonts w:hint="cs"/>
          <w:b/>
          <w:bCs/>
          <w:color w:val="000000" w:themeColor="text1"/>
          <w:sz w:val="32"/>
          <w:szCs w:val="32"/>
          <w:rtl/>
          <w:lang w:bidi="ar-EG"/>
        </w:rPr>
        <w:t>اولا : زكاة المكافأة فى نهاية الخدمة والراتب التقاعدى</w:t>
      </w:r>
    </w:p>
    <w:p w:rsidR="00FF5038" w:rsidRDefault="00FF5038" w:rsidP="00FF5038">
      <w:pPr>
        <w:rPr>
          <w:rFonts w:hint="cs"/>
          <w:b/>
          <w:bCs/>
          <w:color w:val="000000" w:themeColor="text1"/>
          <w:sz w:val="32"/>
          <w:szCs w:val="32"/>
          <w:rtl/>
          <w:lang w:bidi="ar-EG"/>
        </w:rPr>
      </w:pPr>
      <w:r>
        <w:rPr>
          <w:rFonts w:hint="cs"/>
          <w:b/>
          <w:bCs/>
          <w:color w:val="000000" w:themeColor="text1"/>
          <w:sz w:val="32"/>
          <w:szCs w:val="32"/>
          <w:rtl/>
          <w:lang w:bidi="ar-EG"/>
        </w:rPr>
        <w:t xml:space="preserve">1 </w:t>
      </w:r>
      <w:r>
        <w:rPr>
          <w:b/>
          <w:bCs/>
          <w:color w:val="000000" w:themeColor="text1"/>
          <w:sz w:val="32"/>
          <w:szCs w:val="32"/>
          <w:rtl/>
          <w:lang w:bidi="ar-EG"/>
        </w:rPr>
        <w:t>–</w:t>
      </w:r>
      <w:r>
        <w:rPr>
          <w:rFonts w:hint="cs"/>
          <w:b/>
          <w:bCs/>
          <w:color w:val="000000" w:themeColor="text1"/>
          <w:sz w:val="32"/>
          <w:szCs w:val="32"/>
          <w:rtl/>
          <w:lang w:bidi="ar-EG"/>
        </w:rPr>
        <w:t xml:space="preserve"> مكافأة نهاية الخدمة : هى مبلغ مالى مقطوع يستحقه العامل على رب العمل فى نهاية خدمته بمقتضى القوانين والانظمة إذا توافرت الشروط المحددة فيها</w:t>
      </w:r>
    </w:p>
    <w:p w:rsidR="00FF5038" w:rsidRDefault="00FF5038" w:rsidP="00FF5038">
      <w:pPr>
        <w:rPr>
          <w:rFonts w:hint="cs"/>
          <w:b/>
          <w:bCs/>
          <w:color w:val="000000" w:themeColor="text1"/>
          <w:sz w:val="32"/>
          <w:szCs w:val="32"/>
          <w:rtl/>
          <w:lang w:bidi="ar-EG"/>
        </w:rPr>
      </w:pPr>
      <w:r>
        <w:rPr>
          <w:rFonts w:hint="cs"/>
          <w:b/>
          <w:bCs/>
          <w:color w:val="000000" w:themeColor="text1"/>
          <w:sz w:val="32"/>
          <w:szCs w:val="32"/>
          <w:rtl/>
          <w:lang w:bidi="ar-EG"/>
        </w:rPr>
        <w:t xml:space="preserve">2 </w:t>
      </w:r>
      <w:r>
        <w:rPr>
          <w:b/>
          <w:bCs/>
          <w:color w:val="000000" w:themeColor="text1"/>
          <w:sz w:val="32"/>
          <w:szCs w:val="32"/>
          <w:rtl/>
          <w:lang w:bidi="ar-EG"/>
        </w:rPr>
        <w:t>–</w:t>
      </w:r>
      <w:r>
        <w:rPr>
          <w:rFonts w:hint="cs"/>
          <w:b/>
          <w:bCs/>
          <w:color w:val="000000" w:themeColor="text1"/>
          <w:sz w:val="32"/>
          <w:szCs w:val="32"/>
          <w:rtl/>
          <w:lang w:bidi="ar-EG"/>
        </w:rPr>
        <w:t xml:space="preserve"> مكافأة التقاعد : هى مبلغ مالى مقطوع تؤديه الدولة أو المؤسسات المختصة إلى الموظف أو العامل المشمول بقانون التأمينات الاجتماعية</w:t>
      </w:r>
      <w:r w:rsidR="00DA7BD0">
        <w:rPr>
          <w:rFonts w:hint="cs"/>
          <w:b/>
          <w:bCs/>
          <w:color w:val="000000" w:themeColor="text1"/>
          <w:sz w:val="32"/>
          <w:szCs w:val="32"/>
          <w:rtl/>
          <w:lang w:bidi="ar-EG"/>
        </w:rPr>
        <w:t xml:space="preserve"> إذا لم تتوافر جميع الشروط المطلوبة لا ستحقاق الراتب التقاعدى</w:t>
      </w:r>
    </w:p>
    <w:p w:rsidR="00DA7BD0" w:rsidRDefault="00DA7BD0" w:rsidP="00FF5038">
      <w:pPr>
        <w:rPr>
          <w:rFonts w:hint="cs"/>
          <w:b/>
          <w:bCs/>
          <w:color w:val="000000" w:themeColor="text1"/>
          <w:sz w:val="32"/>
          <w:szCs w:val="32"/>
          <w:rtl/>
          <w:lang w:bidi="ar-EG"/>
        </w:rPr>
      </w:pPr>
      <w:r>
        <w:rPr>
          <w:rFonts w:hint="cs"/>
          <w:b/>
          <w:bCs/>
          <w:color w:val="000000" w:themeColor="text1"/>
          <w:sz w:val="32"/>
          <w:szCs w:val="32"/>
          <w:rtl/>
          <w:lang w:bidi="ar-EG"/>
        </w:rPr>
        <w:t xml:space="preserve">3 </w:t>
      </w:r>
      <w:r>
        <w:rPr>
          <w:b/>
          <w:bCs/>
          <w:color w:val="000000" w:themeColor="text1"/>
          <w:sz w:val="32"/>
          <w:szCs w:val="32"/>
          <w:rtl/>
          <w:lang w:bidi="ar-EG"/>
        </w:rPr>
        <w:t>–</w:t>
      </w:r>
      <w:r>
        <w:rPr>
          <w:rFonts w:hint="cs"/>
          <w:b/>
          <w:bCs/>
          <w:color w:val="000000" w:themeColor="text1"/>
          <w:sz w:val="32"/>
          <w:szCs w:val="32"/>
          <w:rtl/>
          <w:lang w:bidi="ar-EG"/>
        </w:rPr>
        <w:t xml:space="preserve"> الراتب التقاعدى مبلغ مالى يستحقه شهريا الموظف او العامل على الدولة او المؤسسة المختصة بعد انتهاء خدمته بمقتضى القوانين والانظمة اذا توافرت الشروط المحددة فيها</w:t>
      </w:r>
    </w:p>
    <w:p w:rsidR="00DA7BD0" w:rsidRDefault="00DA7BD0" w:rsidP="00FF5038">
      <w:pPr>
        <w:rPr>
          <w:rFonts w:hint="cs"/>
          <w:b/>
          <w:bCs/>
          <w:color w:val="000000" w:themeColor="text1"/>
          <w:sz w:val="32"/>
          <w:szCs w:val="32"/>
          <w:rtl/>
          <w:lang w:bidi="ar-EG"/>
        </w:rPr>
      </w:pPr>
      <w:r>
        <w:rPr>
          <w:rFonts w:hint="cs"/>
          <w:b/>
          <w:bCs/>
          <w:color w:val="000000" w:themeColor="text1"/>
          <w:sz w:val="32"/>
          <w:szCs w:val="32"/>
          <w:rtl/>
          <w:lang w:bidi="ar-EG"/>
        </w:rPr>
        <w:t xml:space="preserve">4 </w:t>
      </w:r>
      <w:r>
        <w:rPr>
          <w:b/>
          <w:bCs/>
          <w:color w:val="000000" w:themeColor="text1"/>
          <w:sz w:val="32"/>
          <w:szCs w:val="32"/>
          <w:rtl/>
          <w:lang w:bidi="ar-EG"/>
        </w:rPr>
        <w:t>–</w:t>
      </w:r>
      <w:r>
        <w:rPr>
          <w:rFonts w:hint="cs"/>
          <w:b/>
          <w:bCs/>
          <w:color w:val="000000" w:themeColor="text1"/>
          <w:sz w:val="32"/>
          <w:szCs w:val="32"/>
          <w:rtl/>
          <w:lang w:bidi="ar-EG"/>
        </w:rPr>
        <w:t xml:space="preserve"> لا تجب الزكاة على العامل او الم</w:t>
      </w:r>
      <w:r w:rsidR="00F608D7">
        <w:rPr>
          <w:rFonts w:hint="cs"/>
          <w:b/>
          <w:bCs/>
          <w:color w:val="000000" w:themeColor="text1"/>
          <w:sz w:val="32"/>
          <w:szCs w:val="32"/>
          <w:rtl/>
          <w:lang w:bidi="ar-EG"/>
        </w:rPr>
        <w:t>و</w:t>
      </w:r>
      <w:r>
        <w:rPr>
          <w:rFonts w:hint="cs"/>
          <w:b/>
          <w:bCs/>
          <w:color w:val="000000" w:themeColor="text1"/>
          <w:sz w:val="32"/>
          <w:szCs w:val="32"/>
          <w:rtl/>
          <w:lang w:bidi="ar-EG"/>
        </w:rPr>
        <w:t>ظف فى هذه الاستحقاقات</w:t>
      </w:r>
      <w:r w:rsidR="00F608D7">
        <w:rPr>
          <w:rFonts w:hint="cs"/>
          <w:b/>
          <w:bCs/>
          <w:color w:val="000000" w:themeColor="text1"/>
          <w:sz w:val="32"/>
          <w:szCs w:val="32"/>
          <w:rtl/>
          <w:lang w:bidi="ar-EG"/>
        </w:rPr>
        <w:t xml:space="preserve"> </w:t>
      </w:r>
      <w:r>
        <w:rPr>
          <w:rFonts w:hint="cs"/>
          <w:b/>
          <w:bCs/>
          <w:color w:val="000000" w:themeColor="text1"/>
          <w:sz w:val="32"/>
          <w:szCs w:val="32"/>
          <w:rtl/>
          <w:lang w:bidi="ar-EG"/>
        </w:rPr>
        <w:t xml:space="preserve">طيلة مدة الخدمة لعدم تحقق الملك التام الذى يشترط لوجوب </w:t>
      </w:r>
    </w:p>
    <w:p w:rsidR="00DA7BD0" w:rsidRDefault="00DA7BD0" w:rsidP="00F608D7">
      <w:pPr>
        <w:rPr>
          <w:rFonts w:hint="cs"/>
          <w:b/>
          <w:bCs/>
          <w:color w:val="000000" w:themeColor="text1"/>
          <w:sz w:val="32"/>
          <w:szCs w:val="32"/>
          <w:rtl/>
          <w:lang w:bidi="ar-EG"/>
        </w:rPr>
      </w:pPr>
      <w:r>
        <w:rPr>
          <w:rFonts w:hint="cs"/>
          <w:b/>
          <w:bCs/>
          <w:color w:val="000000" w:themeColor="text1"/>
          <w:sz w:val="32"/>
          <w:szCs w:val="32"/>
          <w:rtl/>
          <w:lang w:bidi="ar-EG"/>
        </w:rPr>
        <w:t xml:space="preserve">5 </w:t>
      </w:r>
      <w:r>
        <w:rPr>
          <w:b/>
          <w:bCs/>
          <w:color w:val="000000" w:themeColor="text1"/>
          <w:sz w:val="32"/>
          <w:szCs w:val="32"/>
          <w:rtl/>
          <w:lang w:bidi="ar-EG"/>
        </w:rPr>
        <w:t>–</w:t>
      </w:r>
      <w:r>
        <w:rPr>
          <w:rFonts w:hint="cs"/>
          <w:b/>
          <w:bCs/>
          <w:color w:val="000000" w:themeColor="text1"/>
          <w:sz w:val="32"/>
          <w:szCs w:val="32"/>
          <w:rtl/>
          <w:lang w:bidi="ar-EG"/>
        </w:rPr>
        <w:t xml:space="preserve"> هذه  الاستحقاقات اذا صدر القرار بتحديدها وتسليمها للموظف او العامل دفعة واحدة او على فترات دورية اصبح ملكه لها تاما ويزكى ما قبضة منها زكاة المال المستفاد وقد سبق فى مؤتمر الزكاة الاول ان المال المستفا</w:t>
      </w:r>
      <w:r w:rsidR="00F608D7">
        <w:rPr>
          <w:rFonts w:hint="cs"/>
          <w:b/>
          <w:bCs/>
          <w:color w:val="000000" w:themeColor="text1"/>
          <w:sz w:val="32"/>
          <w:szCs w:val="32"/>
          <w:rtl/>
          <w:lang w:bidi="ar-EG"/>
        </w:rPr>
        <w:t>د</w:t>
      </w:r>
      <w:r>
        <w:rPr>
          <w:rFonts w:hint="cs"/>
          <w:b/>
          <w:bCs/>
          <w:color w:val="000000" w:themeColor="text1"/>
          <w:sz w:val="32"/>
          <w:szCs w:val="32"/>
          <w:rtl/>
          <w:lang w:bidi="ar-EG"/>
        </w:rPr>
        <w:t xml:space="preserve"> يزكى بضمه إلى ما عند المزكى من الاموال من حيث النصاب والحول </w:t>
      </w:r>
    </w:p>
    <w:p w:rsidR="00DA7BD0" w:rsidRDefault="00DA7BD0" w:rsidP="00FF5038">
      <w:pPr>
        <w:rPr>
          <w:rFonts w:hint="cs"/>
          <w:b/>
          <w:bCs/>
          <w:color w:val="000000" w:themeColor="text1"/>
          <w:sz w:val="32"/>
          <w:szCs w:val="32"/>
          <w:rtl/>
          <w:lang w:bidi="ar-EG"/>
        </w:rPr>
      </w:pPr>
      <w:r>
        <w:rPr>
          <w:rFonts w:hint="cs"/>
          <w:b/>
          <w:bCs/>
          <w:color w:val="000000" w:themeColor="text1"/>
          <w:sz w:val="32"/>
          <w:szCs w:val="32"/>
          <w:rtl/>
          <w:lang w:bidi="ar-EG"/>
        </w:rPr>
        <w:t xml:space="preserve">6 </w:t>
      </w:r>
      <w:r>
        <w:rPr>
          <w:b/>
          <w:bCs/>
          <w:color w:val="000000" w:themeColor="text1"/>
          <w:sz w:val="32"/>
          <w:szCs w:val="32"/>
          <w:rtl/>
          <w:lang w:bidi="ar-EG"/>
        </w:rPr>
        <w:t>–</w:t>
      </w:r>
      <w:r>
        <w:rPr>
          <w:rFonts w:hint="cs"/>
          <w:b/>
          <w:bCs/>
          <w:color w:val="000000" w:themeColor="text1"/>
          <w:sz w:val="32"/>
          <w:szCs w:val="32"/>
          <w:rtl/>
          <w:lang w:bidi="ar-EG"/>
        </w:rPr>
        <w:t xml:space="preserve"> اما التكييف الشرعى لاموال مكافأة نهاية الخدمة والراتب التقاعدى فى ميزانيات الشركات قبل صدور قرار صرفها هل هى ديون على الشركة أم لا ؟ واثر ذلك فى زكاة اموال الشركة فقد أرجىء البت فيها لمزيد من البحث بالتعاون مع هيئة المحاسبة والمراجعة للمصارف والمؤسسات المالية الاسلامية من خلال لجنتها الشرعية</w:t>
      </w:r>
    </w:p>
    <w:p w:rsidR="00DA7BD0" w:rsidRDefault="00DB6AAE" w:rsidP="00FF5038">
      <w:pPr>
        <w:rPr>
          <w:rFonts w:hint="cs"/>
          <w:b/>
          <w:bCs/>
          <w:color w:val="000000" w:themeColor="text1"/>
          <w:sz w:val="32"/>
          <w:szCs w:val="32"/>
          <w:rtl/>
          <w:lang w:bidi="ar-EG"/>
        </w:rPr>
      </w:pPr>
      <w:r>
        <w:rPr>
          <w:rFonts w:hint="cs"/>
          <w:b/>
          <w:bCs/>
          <w:color w:val="000000" w:themeColor="text1"/>
          <w:sz w:val="32"/>
          <w:szCs w:val="32"/>
          <w:rtl/>
          <w:lang w:bidi="ar-EG"/>
        </w:rPr>
        <w:t>ثانيا " مصرف " الغارمين "</w:t>
      </w:r>
    </w:p>
    <w:p w:rsidR="00DB6AAE" w:rsidRDefault="00DB6AAE" w:rsidP="00FF5038">
      <w:pPr>
        <w:rPr>
          <w:rFonts w:hint="cs"/>
          <w:b/>
          <w:bCs/>
          <w:color w:val="000000" w:themeColor="text1"/>
          <w:sz w:val="32"/>
          <w:szCs w:val="32"/>
          <w:rtl/>
          <w:lang w:bidi="ar-EG"/>
        </w:rPr>
      </w:pPr>
      <w:r>
        <w:rPr>
          <w:rFonts w:hint="cs"/>
          <w:b/>
          <w:bCs/>
          <w:color w:val="000000" w:themeColor="text1"/>
          <w:sz w:val="32"/>
          <w:szCs w:val="32"/>
          <w:rtl/>
          <w:lang w:bidi="ar-EG"/>
        </w:rPr>
        <w:lastRenderedPageBreak/>
        <w:t xml:space="preserve">1 </w:t>
      </w:r>
      <w:r>
        <w:rPr>
          <w:b/>
          <w:bCs/>
          <w:color w:val="000000" w:themeColor="text1"/>
          <w:sz w:val="32"/>
          <w:szCs w:val="32"/>
          <w:rtl/>
          <w:lang w:bidi="ar-EG"/>
        </w:rPr>
        <w:t>–</w:t>
      </w:r>
      <w:r>
        <w:rPr>
          <w:rFonts w:hint="cs"/>
          <w:b/>
          <w:bCs/>
          <w:color w:val="000000" w:themeColor="text1"/>
          <w:sz w:val="32"/>
          <w:szCs w:val="32"/>
          <w:rtl/>
          <w:lang w:bidi="ar-EG"/>
        </w:rPr>
        <w:t xml:space="preserve"> الغارمون قسمان : الاول المدينون المسلمون الفقراء لمصلحة انفسهم المباح وكذا بسبب الكوارث والمصائب الى اصابتهم</w:t>
      </w:r>
    </w:p>
    <w:p w:rsidR="00DB6AAE" w:rsidRDefault="00DB6AAE" w:rsidP="00F608D7">
      <w:pPr>
        <w:rPr>
          <w:rFonts w:hint="cs"/>
          <w:b/>
          <w:bCs/>
          <w:color w:val="000000" w:themeColor="text1"/>
          <w:sz w:val="32"/>
          <w:szCs w:val="32"/>
          <w:rtl/>
          <w:lang w:bidi="ar-EG"/>
        </w:rPr>
      </w:pPr>
      <w:r>
        <w:rPr>
          <w:rFonts w:hint="cs"/>
          <w:b/>
          <w:bCs/>
          <w:color w:val="000000" w:themeColor="text1"/>
          <w:sz w:val="32"/>
          <w:szCs w:val="32"/>
          <w:rtl/>
          <w:lang w:bidi="ar-EG"/>
        </w:rPr>
        <w:t>والثانى المدينون المسلمون لإصلاح ذات البين لتسكين الفتن التى قد تثور بين المسلمين او للانفاق فى المصائب والكوارث التى تحل بالمسلمين ولا يشترط  الفقر فى هذا ال</w:t>
      </w:r>
      <w:r w:rsidR="00F608D7">
        <w:rPr>
          <w:rFonts w:hint="cs"/>
          <w:b/>
          <w:bCs/>
          <w:color w:val="000000" w:themeColor="text1"/>
          <w:sz w:val="32"/>
          <w:szCs w:val="32"/>
          <w:rtl/>
          <w:lang w:bidi="ar-EG"/>
        </w:rPr>
        <w:t>ق</w:t>
      </w:r>
      <w:r>
        <w:rPr>
          <w:rFonts w:hint="cs"/>
          <w:b/>
          <w:bCs/>
          <w:color w:val="000000" w:themeColor="text1"/>
          <w:sz w:val="32"/>
          <w:szCs w:val="32"/>
          <w:rtl/>
          <w:lang w:bidi="ar-EG"/>
        </w:rPr>
        <w:t>سم</w:t>
      </w:r>
    </w:p>
    <w:p w:rsidR="00DB6AAE" w:rsidRDefault="00DB6AAE" w:rsidP="00FF5038">
      <w:pPr>
        <w:rPr>
          <w:rFonts w:hint="cs"/>
          <w:b/>
          <w:bCs/>
          <w:color w:val="000000" w:themeColor="text1"/>
          <w:sz w:val="32"/>
          <w:szCs w:val="32"/>
          <w:rtl/>
          <w:lang w:bidi="ar-EG"/>
        </w:rPr>
      </w:pPr>
      <w:r>
        <w:rPr>
          <w:rFonts w:hint="cs"/>
          <w:b/>
          <w:bCs/>
          <w:color w:val="000000" w:themeColor="text1"/>
          <w:sz w:val="32"/>
          <w:szCs w:val="32"/>
          <w:rtl/>
          <w:lang w:bidi="ar-EG"/>
        </w:rPr>
        <w:t xml:space="preserve">2 </w:t>
      </w:r>
      <w:r>
        <w:rPr>
          <w:b/>
          <w:bCs/>
          <w:color w:val="000000" w:themeColor="text1"/>
          <w:sz w:val="32"/>
          <w:szCs w:val="32"/>
          <w:rtl/>
          <w:lang w:bidi="ar-EG"/>
        </w:rPr>
        <w:t>–</w:t>
      </w:r>
      <w:r>
        <w:rPr>
          <w:rFonts w:hint="cs"/>
          <w:b/>
          <w:bCs/>
          <w:color w:val="000000" w:themeColor="text1"/>
          <w:sz w:val="32"/>
          <w:szCs w:val="32"/>
          <w:rtl/>
          <w:lang w:bidi="ar-EG"/>
        </w:rPr>
        <w:t xml:space="preserve"> الضامن مالا عن رجل</w:t>
      </w:r>
      <w:r w:rsidR="00F608D7">
        <w:rPr>
          <w:rFonts w:hint="cs"/>
          <w:b/>
          <w:bCs/>
          <w:color w:val="000000" w:themeColor="text1"/>
          <w:sz w:val="32"/>
          <w:szCs w:val="32"/>
          <w:rtl/>
          <w:lang w:bidi="ar-EG"/>
        </w:rPr>
        <w:t xml:space="preserve"> </w:t>
      </w:r>
      <w:r>
        <w:rPr>
          <w:rFonts w:hint="cs"/>
          <w:b/>
          <w:bCs/>
          <w:color w:val="000000" w:themeColor="text1"/>
          <w:sz w:val="32"/>
          <w:szCs w:val="32"/>
          <w:rtl/>
          <w:lang w:bidi="ar-EG"/>
        </w:rPr>
        <w:t>معسر يجوز إعطاؤه ما ضمنه إن كان الضامن معسرا</w:t>
      </w:r>
    </w:p>
    <w:p w:rsidR="00DB6AAE" w:rsidRDefault="00DB6AAE" w:rsidP="00FF5038">
      <w:pPr>
        <w:rPr>
          <w:rFonts w:hint="cs"/>
          <w:b/>
          <w:bCs/>
          <w:color w:val="000000" w:themeColor="text1"/>
          <w:sz w:val="32"/>
          <w:szCs w:val="32"/>
          <w:rtl/>
          <w:lang w:bidi="ar-EG"/>
        </w:rPr>
      </w:pPr>
      <w:r>
        <w:rPr>
          <w:rFonts w:hint="cs"/>
          <w:b/>
          <w:bCs/>
          <w:color w:val="000000" w:themeColor="text1"/>
          <w:sz w:val="32"/>
          <w:szCs w:val="32"/>
          <w:rtl/>
          <w:lang w:bidi="ar-EG"/>
        </w:rPr>
        <w:t xml:space="preserve">3 </w:t>
      </w:r>
      <w:r>
        <w:rPr>
          <w:b/>
          <w:bCs/>
          <w:color w:val="000000" w:themeColor="text1"/>
          <w:sz w:val="32"/>
          <w:szCs w:val="32"/>
          <w:rtl/>
          <w:lang w:bidi="ar-EG"/>
        </w:rPr>
        <w:t>–</w:t>
      </w:r>
      <w:r>
        <w:rPr>
          <w:rFonts w:hint="cs"/>
          <w:b/>
          <w:bCs/>
          <w:color w:val="000000" w:themeColor="text1"/>
          <w:sz w:val="32"/>
          <w:szCs w:val="32"/>
          <w:rtl/>
          <w:lang w:bidi="ar-EG"/>
        </w:rPr>
        <w:t xml:space="preserve"> لا يجوز إعطاء الغارم لمصحة نفسه من الزكاة إذا كان دينه فى معصية كالخمر والميسر والربا إلا إذا تحقق صدق توبته</w:t>
      </w:r>
    </w:p>
    <w:p w:rsidR="00DB6AAE" w:rsidRDefault="00DB6AAE" w:rsidP="00FF5038">
      <w:pPr>
        <w:rPr>
          <w:rFonts w:hint="cs"/>
          <w:b/>
          <w:bCs/>
          <w:color w:val="000000" w:themeColor="text1"/>
          <w:sz w:val="32"/>
          <w:szCs w:val="32"/>
          <w:rtl/>
          <w:lang w:bidi="ar-EG"/>
        </w:rPr>
      </w:pPr>
      <w:r>
        <w:rPr>
          <w:rFonts w:hint="cs"/>
          <w:b/>
          <w:bCs/>
          <w:color w:val="000000" w:themeColor="text1"/>
          <w:sz w:val="32"/>
          <w:szCs w:val="32"/>
          <w:rtl/>
          <w:lang w:bidi="ar-EG"/>
        </w:rPr>
        <w:t xml:space="preserve">4 </w:t>
      </w:r>
      <w:r>
        <w:rPr>
          <w:b/>
          <w:bCs/>
          <w:color w:val="000000" w:themeColor="text1"/>
          <w:sz w:val="32"/>
          <w:szCs w:val="32"/>
          <w:rtl/>
          <w:lang w:bidi="ar-EG"/>
        </w:rPr>
        <w:t>–</w:t>
      </w:r>
      <w:r>
        <w:rPr>
          <w:rFonts w:hint="cs"/>
          <w:b/>
          <w:bCs/>
          <w:color w:val="000000" w:themeColor="text1"/>
          <w:sz w:val="32"/>
          <w:szCs w:val="32"/>
          <w:rtl/>
          <w:lang w:bidi="ar-EG"/>
        </w:rPr>
        <w:t xml:space="preserve"> يجوز قضاء دين الميت من مال الزكاة إذا لم يكن فى ميراثه مايفى به ولم يسدد ورثته دينه ففى تسديد دينه من الزكاة إبراء لذمته وحفظ لأموال الدائنين </w:t>
      </w:r>
    </w:p>
    <w:p w:rsidR="00DB6AAE" w:rsidRDefault="00DB6AAE" w:rsidP="00692B41">
      <w:pPr>
        <w:rPr>
          <w:rFonts w:hint="cs"/>
          <w:b/>
          <w:bCs/>
          <w:color w:val="000000" w:themeColor="text1"/>
          <w:sz w:val="32"/>
          <w:szCs w:val="32"/>
          <w:rtl/>
          <w:lang w:bidi="ar-EG"/>
        </w:rPr>
      </w:pPr>
      <w:r>
        <w:rPr>
          <w:rFonts w:hint="cs"/>
          <w:b/>
          <w:bCs/>
          <w:color w:val="000000" w:themeColor="text1"/>
          <w:sz w:val="32"/>
          <w:szCs w:val="32"/>
          <w:rtl/>
          <w:lang w:bidi="ar-EG"/>
        </w:rPr>
        <w:t xml:space="preserve">5 </w:t>
      </w:r>
      <w:r>
        <w:rPr>
          <w:b/>
          <w:bCs/>
          <w:color w:val="000000" w:themeColor="text1"/>
          <w:sz w:val="32"/>
          <w:szCs w:val="32"/>
          <w:rtl/>
          <w:lang w:bidi="ar-EG"/>
        </w:rPr>
        <w:t>–</w:t>
      </w:r>
      <w:r>
        <w:rPr>
          <w:rFonts w:hint="cs"/>
          <w:b/>
          <w:bCs/>
          <w:color w:val="000000" w:themeColor="text1"/>
          <w:sz w:val="32"/>
          <w:szCs w:val="32"/>
          <w:rtl/>
          <w:lang w:bidi="ar-EG"/>
        </w:rPr>
        <w:t xml:space="preserve"> الغارم لمصلحة نفسه القوى المكتسب لا يجوز له أن يأخذ من مال الزكاة </w:t>
      </w:r>
      <w:r w:rsidR="00692B41">
        <w:rPr>
          <w:rFonts w:hint="cs"/>
          <w:b/>
          <w:bCs/>
          <w:color w:val="000000" w:themeColor="text1"/>
          <w:sz w:val="32"/>
          <w:szCs w:val="32"/>
          <w:rtl/>
          <w:lang w:bidi="ar-EG"/>
        </w:rPr>
        <w:t xml:space="preserve">إذا </w:t>
      </w:r>
      <w:r>
        <w:rPr>
          <w:rFonts w:hint="cs"/>
          <w:b/>
          <w:bCs/>
          <w:color w:val="000000" w:themeColor="text1"/>
          <w:sz w:val="32"/>
          <w:szCs w:val="32"/>
          <w:rtl/>
          <w:lang w:bidi="ar-EG"/>
        </w:rPr>
        <w:t xml:space="preserve">أمكنه سداد دينه من كسبه أو أنظره صاحب المال إلى ميسرة وكذلك من كان له مال سواء كان نقدا أو عقارا </w:t>
      </w:r>
      <w:r w:rsidR="00F608D7">
        <w:rPr>
          <w:rFonts w:hint="cs"/>
          <w:b/>
          <w:bCs/>
          <w:color w:val="000000" w:themeColor="text1"/>
          <w:sz w:val="32"/>
          <w:szCs w:val="32"/>
          <w:rtl/>
          <w:lang w:bidi="ar-EG"/>
        </w:rPr>
        <w:t>أو</w:t>
      </w:r>
      <w:r>
        <w:rPr>
          <w:rFonts w:hint="cs"/>
          <w:b/>
          <w:bCs/>
          <w:color w:val="000000" w:themeColor="text1"/>
          <w:sz w:val="32"/>
          <w:szCs w:val="32"/>
          <w:rtl/>
          <w:lang w:bidi="ar-EG"/>
        </w:rPr>
        <w:t>غيرهما يمكنه السداد منه</w:t>
      </w:r>
    </w:p>
    <w:p w:rsidR="00692B41" w:rsidRDefault="00692B41" w:rsidP="00692B41">
      <w:pPr>
        <w:rPr>
          <w:rFonts w:hint="cs"/>
          <w:b/>
          <w:bCs/>
          <w:color w:val="000000" w:themeColor="text1"/>
          <w:sz w:val="32"/>
          <w:szCs w:val="32"/>
          <w:rtl/>
          <w:lang w:bidi="ar-EG"/>
        </w:rPr>
      </w:pPr>
      <w:r>
        <w:rPr>
          <w:rFonts w:hint="cs"/>
          <w:b/>
          <w:bCs/>
          <w:color w:val="000000" w:themeColor="text1"/>
          <w:sz w:val="32"/>
          <w:szCs w:val="32"/>
          <w:rtl/>
          <w:lang w:bidi="ar-EG"/>
        </w:rPr>
        <w:t xml:space="preserve">6 </w:t>
      </w:r>
      <w:r>
        <w:rPr>
          <w:b/>
          <w:bCs/>
          <w:color w:val="000000" w:themeColor="text1"/>
          <w:sz w:val="32"/>
          <w:szCs w:val="32"/>
          <w:rtl/>
          <w:lang w:bidi="ar-EG"/>
        </w:rPr>
        <w:t>–</w:t>
      </w:r>
      <w:r>
        <w:rPr>
          <w:rFonts w:hint="cs"/>
          <w:b/>
          <w:bCs/>
          <w:color w:val="000000" w:themeColor="text1"/>
          <w:sz w:val="32"/>
          <w:szCs w:val="32"/>
          <w:rtl/>
          <w:lang w:bidi="ar-EG"/>
        </w:rPr>
        <w:t xml:space="preserve"> إذا اخذ الغارم من الزكاة بوصف الغرم فلا يجوز له ان ينفق هذا المال فى سداد غرمه اما إذا أخذه بوصف الفقر فيجوز له إنفاقه فى حاجاته</w:t>
      </w:r>
    </w:p>
    <w:p w:rsidR="00692B41" w:rsidRDefault="00692B41" w:rsidP="00692B41">
      <w:pPr>
        <w:rPr>
          <w:rFonts w:hint="cs"/>
          <w:b/>
          <w:bCs/>
          <w:color w:val="000000" w:themeColor="text1"/>
          <w:sz w:val="32"/>
          <w:szCs w:val="32"/>
          <w:rtl/>
          <w:lang w:bidi="ar-EG"/>
        </w:rPr>
      </w:pPr>
      <w:r>
        <w:rPr>
          <w:rFonts w:hint="cs"/>
          <w:b/>
          <w:bCs/>
          <w:color w:val="000000" w:themeColor="text1"/>
          <w:sz w:val="32"/>
          <w:szCs w:val="32"/>
          <w:rtl/>
          <w:lang w:bidi="ar-EG"/>
        </w:rPr>
        <w:t xml:space="preserve">7 </w:t>
      </w:r>
      <w:r>
        <w:rPr>
          <w:b/>
          <w:bCs/>
          <w:color w:val="000000" w:themeColor="text1"/>
          <w:sz w:val="32"/>
          <w:szCs w:val="32"/>
          <w:rtl/>
          <w:lang w:bidi="ar-EG"/>
        </w:rPr>
        <w:t>–</w:t>
      </w:r>
      <w:r>
        <w:rPr>
          <w:rFonts w:hint="cs"/>
          <w:b/>
          <w:bCs/>
          <w:color w:val="000000" w:themeColor="text1"/>
          <w:sz w:val="32"/>
          <w:szCs w:val="32"/>
          <w:rtl/>
          <w:lang w:bidi="ar-EG"/>
        </w:rPr>
        <w:t xml:space="preserve"> الغارم الفقير او الغارم المسكين اولى بالزكاة من الفقير او المسكين الذى ليس بغارم لان الاولين اجتمع فيهم وصفان : الغرم والفقر او المسنة والآخرين ليس فيهما إلا وصف الفقر</w:t>
      </w:r>
    </w:p>
    <w:p w:rsidR="00692B41" w:rsidRDefault="00692B41" w:rsidP="00692B41">
      <w:pPr>
        <w:rPr>
          <w:rFonts w:hint="cs"/>
          <w:b/>
          <w:bCs/>
          <w:color w:val="000000" w:themeColor="text1"/>
          <w:sz w:val="32"/>
          <w:szCs w:val="32"/>
          <w:rtl/>
          <w:lang w:bidi="ar-EG"/>
        </w:rPr>
      </w:pPr>
      <w:r>
        <w:rPr>
          <w:rFonts w:hint="cs"/>
          <w:b/>
          <w:bCs/>
          <w:color w:val="000000" w:themeColor="text1"/>
          <w:sz w:val="32"/>
          <w:szCs w:val="32"/>
          <w:rtl/>
          <w:lang w:bidi="ar-EG"/>
        </w:rPr>
        <w:t xml:space="preserve">8 </w:t>
      </w:r>
      <w:r>
        <w:rPr>
          <w:b/>
          <w:bCs/>
          <w:color w:val="000000" w:themeColor="text1"/>
          <w:sz w:val="32"/>
          <w:szCs w:val="32"/>
          <w:rtl/>
          <w:lang w:bidi="ar-EG"/>
        </w:rPr>
        <w:t>–</w:t>
      </w:r>
      <w:r>
        <w:rPr>
          <w:rFonts w:hint="cs"/>
          <w:b/>
          <w:bCs/>
          <w:color w:val="000000" w:themeColor="text1"/>
          <w:sz w:val="32"/>
          <w:szCs w:val="32"/>
          <w:rtl/>
          <w:lang w:bidi="ar-EG"/>
        </w:rPr>
        <w:t xml:space="preserve"> يجوز إطاء الغارم من الزكاة بمقدار ما عليه من ديون قلت او كثرت إذا كان فى مال الزكاة وفاء لتلك الديون وإن استغنى الغارم قبل سداد ما عليه من ديون وجب عليه إرجاع تلك الاموال لولى الامر أو لمن أخذها منه فإن لم يستطع فإنه يدفعها فى المصارف الزكاة</w:t>
      </w:r>
    </w:p>
    <w:p w:rsidR="00692B41" w:rsidRDefault="00692B41" w:rsidP="00692B41">
      <w:pPr>
        <w:rPr>
          <w:rFonts w:hint="cs"/>
          <w:b/>
          <w:bCs/>
          <w:color w:val="000000" w:themeColor="text1"/>
          <w:sz w:val="32"/>
          <w:szCs w:val="32"/>
          <w:rtl/>
          <w:lang w:bidi="ar-EG"/>
        </w:rPr>
      </w:pPr>
      <w:r>
        <w:rPr>
          <w:rFonts w:hint="cs"/>
          <w:b/>
          <w:bCs/>
          <w:color w:val="000000" w:themeColor="text1"/>
          <w:sz w:val="32"/>
          <w:szCs w:val="32"/>
          <w:rtl/>
          <w:lang w:bidi="ar-EG"/>
        </w:rPr>
        <w:t xml:space="preserve">9 </w:t>
      </w:r>
      <w:r>
        <w:rPr>
          <w:b/>
          <w:bCs/>
          <w:color w:val="000000" w:themeColor="text1"/>
          <w:sz w:val="32"/>
          <w:szCs w:val="32"/>
          <w:rtl/>
          <w:lang w:bidi="ar-EG"/>
        </w:rPr>
        <w:t>–</w:t>
      </w:r>
      <w:r>
        <w:rPr>
          <w:rFonts w:hint="cs"/>
          <w:b/>
          <w:bCs/>
          <w:color w:val="000000" w:themeColor="text1"/>
          <w:sz w:val="32"/>
          <w:szCs w:val="32"/>
          <w:rtl/>
          <w:lang w:bidi="ar-EG"/>
        </w:rPr>
        <w:t xml:space="preserve"> يجوز </w:t>
      </w:r>
      <w:r w:rsidR="00371A32">
        <w:rPr>
          <w:rFonts w:hint="cs"/>
          <w:b/>
          <w:bCs/>
          <w:color w:val="000000" w:themeColor="text1"/>
          <w:sz w:val="32"/>
          <w:szCs w:val="32"/>
          <w:rtl/>
          <w:lang w:bidi="ar-EG"/>
        </w:rPr>
        <w:t>إعطاء</w:t>
      </w:r>
      <w:r>
        <w:rPr>
          <w:rFonts w:hint="cs"/>
          <w:b/>
          <w:bCs/>
          <w:color w:val="000000" w:themeColor="text1"/>
          <w:sz w:val="32"/>
          <w:szCs w:val="32"/>
          <w:rtl/>
          <w:lang w:bidi="ar-EG"/>
        </w:rPr>
        <w:t xml:space="preserve"> الغارم من مال الزكاة للعام الذى يحل دينه فيه ولو بقى من ذلك العام </w:t>
      </w:r>
      <w:r w:rsidR="000B26DB">
        <w:rPr>
          <w:rFonts w:hint="cs"/>
          <w:b/>
          <w:bCs/>
          <w:color w:val="000000" w:themeColor="text1"/>
          <w:sz w:val="32"/>
          <w:szCs w:val="32"/>
          <w:rtl/>
          <w:lang w:bidi="ar-EG"/>
        </w:rPr>
        <w:t>أشهر على موعد السداد ولا يعطى لسداد دين العام التالى إلا أن يصالح المدين صاحب الدين على السداد فى الحال مع الحط من الدين</w:t>
      </w:r>
    </w:p>
    <w:p w:rsidR="000B26DB" w:rsidRDefault="000B26DB" w:rsidP="00692B41">
      <w:pPr>
        <w:rPr>
          <w:rFonts w:hint="cs"/>
          <w:b/>
          <w:bCs/>
          <w:color w:val="000000" w:themeColor="text1"/>
          <w:sz w:val="32"/>
          <w:szCs w:val="32"/>
          <w:rtl/>
          <w:lang w:bidi="ar-EG"/>
        </w:rPr>
      </w:pPr>
      <w:r>
        <w:rPr>
          <w:rFonts w:hint="cs"/>
          <w:b/>
          <w:bCs/>
          <w:color w:val="000000" w:themeColor="text1"/>
          <w:sz w:val="32"/>
          <w:szCs w:val="32"/>
          <w:rtl/>
          <w:lang w:bidi="ar-EG"/>
        </w:rPr>
        <w:lastRenderedPageBreak/>
        <w:t xml:space="preserve">10 </w:t>
      </w:r>
      <w:r>
        <w:rPr>
          <w:b/>
          <w:bCs/>
          <w:color w:val="000000" w:themeColor="text1"/>
          <w:sz w:val="32"/>
          <w:szCs w:val="32"/>
          <w:rtl/>
          <w:lang w:bidi="ar-EG"/>
        </w:rPr>
        <w:t>–</w:t>
      </w:r>
      <w:r>
        <w:rPr>
          <w:rFonts w:hint="cs"/>
          <w:b/>
          <w:bCs/>
          <w:color w:val="000000" w:themeColor="text1"/>
          <w:sz w:val="32"/>
          <w:szCs w:val="32"/>
          <w:rtl/>
          <w:lang w:bidi="ar-EG"/>
        </w:rPr>
        <w:t xml:space="preserve"> لا ينبغى لمن يجد دخلا يكفيه ان </w:t>
      </w:r>
      <w:r w:rsidR="00371A32">
        <w:rPr>
          <w:rFonts w:hint="cs"/>
          <w:b/>
          <w:bCs/>
          <w:color w:val="000000" w:themeColor="text1"/>
          <w:sz w:val="32"/>
          <w:szCs w:val="32"/>
          <w:rtl/>
          <w:lang w:bidi="ar-EG"/>
        </w:rPr>
        <w:t>يستدين</w:t>
      </w:r>
      <w:r>
        <w:rPr>
          <w:rFonts w:hint="cs"/>
          <w:b/>
          <w:bCs/>
          <w:color w:val="000000" w:themeColor="text1"/>
          <w:sz w:val="32"/>
          <w:szCs w:val="32"/>
          <w:rtl/>
          <w:lang w:bidi="ar-EG"/>
        </w:rPr>
        <w:t xml:space="preserve"> لإنشاء مصنع او مزرعة او مسكن اعتمادا على السداد من مال الزكاة فمال الزكاة يعطى لسد حاجة الفقراء او ايجاد دخل لهم يسد حاجتهم ولا يعطى لمن لديه ما يكفيه ليزداد ثراء</w:t>
      </w:r>
    </w:p>
    <w:p w:rsidR="000B26DB" w:rsidRDefault="000B26DB" w:rsidP="00692B41">
      <w:pPr>
        <w:rPr>
          <w:rFonts w:hint="cs"/>
          <w:b/>
          <w:bCs/>
          <w:color w:val="000000" w:themeColor="text1"/>
          <w:sz w:val="32"/>
          <w:szCs w:val="32"/>
          <w:rtl/>
          <w:lang w:bidi="ar-EG"/>
        </w:rPr>
      </w:pPr>
      <w:r>
        <w:rPr>
          <w:rFonts w:hint="cs"/>
          <w:b/>
          <w:bCs/>
          <w:color w:val="000000" w:themeColor="text1"/>
          <w:sz w:val="32"/>
          <w:szCs w:val="32"/>
          <w:rtl/>
          <w:lang w:bidi="ar-EG"/>
        </w:rPr>
        <w:t xml:space="preserve">11 </w:t>
      </w:r>
      <w:r>
        <w:rPr>
          <w:b/>
          <w:bCs/>
          <w:color w:val="000000" w:themeColor="text1"/>
          <w:sz w:val="32"/>
          <w:szCs w:val="32"/>
          <w:rtl/>
          <w:lang w:bidi="ar-EG"/>
        </w:rPr>
        <w:t>–</w:t>
      </w:r>
      <w:r>
        <w:rPr>
          <w:rFonts w:hint="cs"/>
          <w:b/>
          <w:bCs/>
          <w:color w:val="000000" w:themeColor="text1"/>
          <w:sz w:val="32"/>
          <w:szCs w:val="32"/>
          <w:rtl/>
          <w:lang w:bidi="ar-EG"/>
        </w:rPr>
        <w:t xml:space="preserve"> يعطى ذوو قرابة الرسول صلى الله عليه وسلم الغارمون من هذا المصرف إذا انقطعت حقوقهم المقررة شرعا</w:t>
      </w:r>
    </w:p>
    <w:p w:rsidR="000B26DB" w:rsidRDefault="000B26DB" w:rsidP="00692B41">
      <w:pPr>
        <w:rPr>
          <w:rFonts w:hint="cs"/>
          <w:b/>
          <w:bCs/>
          <w:color w:val="000000" w:themeColor="text1"/>
          <w:sz w:val="32"/>
          <w:szCs w:val="32"/>
          <w:rtl/>
          <w:lang w:bidi="ar-EG"/>
        </w:rPr>
      </w:pPr>
      <w:r>
        <w:rPr>
          <w:rFonts w:hint="cs"/>
          <w:b/>
          <w:bCs/>
          <w:color w:val="000000" w:themeColor="text1"/>
          <w:sz w:val="32"/>
          <w:szCs w:val="32"/>
          <w:rtl/>
          <w:lang w:bidi="ar-EG"/>
        </w:rPr>
        <w:t>ثالثا : مشمولات الاموال الظاهرة والباطنة فى العصر الحديث</w:t>
      </w:r>
    </w:p>
    <w:p w:rsidR="000B26DB" w:rsidRDefault="000B26DB" w:rsidP="00692B41">
      <w:pPr>
        <w:rPr>
          <w:rFonts w:hint="cs"/>
          <w:b/>
          <w:bCs/>
          <w:color w:val="000000" w:themeColor="text1"/>
          <w:sz w:val="32"/>
          <w:szCs w:val="32"/>
          <w:rtl/>
          <w:lang w:bidi="ar-EG"/>
        </w:rPr>
      </w:pPr>
      <w:r>
        <w:rPr>
          <w:rFonts w:hint="cs"/>
          <w:b/>
          <w:bCs/>
          <w:color w:val="000000" w:themeColor="text1"/>
          <w:sz w:val="32"/>
          <w:szCs w:val="32"/>
          <w:rtl/>
          <w:lang w:bidi="ar-EG"/>
        </w:rPr>
        <w:t xml:space="preserve">1 </w:t>
      </w:r>
      <w:r>
        <w:rPr>
          <w:b/>
          <w:bCs/>
          <w:color w:val="000000" w:themeColor="text1"/>
          <w:sz w:val="32"/>
          <w:szCs w:val="32"/>
          <w:rtl/>
          <w:lang w:bidi="ar-EG"/>
        </w:rPr>
        <w:t>–</w:t>
      </w:r>
      <w:r>
        <w:rPr>
          <w:rFonts w:hint="cs"/>
          <w:b/>
          <w:bCs/>
          <w:color w:val="000000" w:themeColor="text1"/>
          <w:sz w:val="32"/>
          <w:szCs w:val="32"/>
          <w:rtl/>
          <w:lang w:bidi="ar-EG"/>
        </w:rPr>
        <w:t xml:space="preserve"> تقسيم الاموال الزكوية الى ظاهرة وباطنة محل اتفاق محل اتفاق بين العلماء وتبنى عليه احكام فقهية مختلفة</w:t>
      </w:r>
    </w:p>
    <w:p w:rsidR="000B26DB" w:rsidRDefault="000B26DB" w:rsidP="00692B41">
      <w:pPr>
        <w:rPr>
          <w:rFonts w:hint="cs"/>
          <w:b/>
          <w:bCs/>
          <w:color w:val="000000" w:themeColor="text1"/>
          <w:sz w:val="32"/>
          <w:szCs w:val="32"/>
          <w:rtl/>
          <w:lang w:bidi="ar-EG"/>
        </w:rPr>
      </w:pPr>
      <w:r>
        <w:rPr>
          <w:rFonts w:hint="cs"/>
          <w:b/>
          <w:bCs/>
          <w:color w:val="000000" w:themeColor="text1"/>
          <w:sz w:val="32"/>
          <w:szCs w:val="32"/>
          <w:rtl/>
          <w:lang w:bidi="ar-EG"/>
        </w:rPr>
        <w:t xml:space="preserve">2 </w:t>
      </w:r>
      <w:r>
        <w:rPr>
          <w:b/>
          <w:bCs/>
          <w:color w:val="000000" w:themeColor="text1"/>
          <w:sz w:val="32"/>
          <w:szCs w:val="32"/>
          <w:rtl/>
          <w:lang w:bidi="ar-EG"/>
        </w:rPr>
        <w:t>–</w:t>
      </w:r>
      <w:r>
        <w:rPr>
          <w:rFonts w:hint="cs"/>
          <w:b/>
          <w:bCs/>
          <w:color w:val="000000" w:themeColor="text1"/>
          <w:sz w:val="32"/>
          <w:szCs w:val="32"/>
          <w:rtl/>
          <w:lang w:bidi="ar-EG"/>
        </w:rPr>
        <w:t xml:space="preserve"> الاموال الظاهرة : يجوز لولى الامر ان يجبى زكاتها جبرا ولا يقبل من صاحبها ادعاؤه بأنه قد أدى زكاتها بنفسه إلى المستحقين مباشرة هذا إذا كان ولى الامر يأخذ الزكاة من أرباب الاموال بحقها ويصرفها فى مصارفها الشرعية</w:t>
      </w:r>
    </w:p>
    <w:p w:rsidR="000B26DB" w:rsidRDefault="00371A32" w:rsidP="00692B41">
      <w:pPr>
        <w:rPr>
          <w:rFonts w:hint="cs"/>
          <w:b/>
          <w:bCs/>
          <w:color w:val="000000" w:themeColor="text1"/>
          <w:sz w:val="32"/>
          <w:szCs w:val="32"/>
          <w:rtl/>
          <w:lang w:bidi="ar-EG"/>
        </w:rPr>
      </w:pPr>
      <w:r>
        <w:rPr>
          <w:rFonts w:hint="cs"/>
          <w:b/>
          <w:bCs/>
          <w:color w:val="000000" w:themeColor="text1"/>
          <w:sz w:val="32"/>
          <w:szCs w:val="32"/>
          <w:rtl/>
          <w:lang w:bidi="ar-EG"/>
        </w:rPr>
        <w:t xml:space="preserve">3 </w:t>
      </w:r>
      <w:r>
        <w:rPr>
          <w:b/>
          <w:bCs/>
          <w:color w:val="000000" w:themeColor="text1"/>
          <w:sz w:val="32"/>
          <w:szCs w:val="32"/>
          <w:rtl/>
          <w:lang w:bidi="ar-EG"/>
        </w:rPr>
        <w:t>–</w:t>
      </w:r>
      <w:r>
        <w:rPr>
          <w:rFonts w:hint="cs"/>
          <w:b/>
          <w:bCs/>
          <w:color w:val="000000" w:themeColor="text1"/>
          <w:sz w:val="32"/>
          <w:szCs w:val="32"/>
          <w:rtl/>
          <w:lang w:bidi="ar-EG"/>
        </w:rPr>
        <w:t xml:space="preserve"> الاموال الباطنة : زكاتها موكولة لامانة اصحابها فلهم أن يؤدها إلى مستحقيها مباشرة أو يأتوا بها طواعية إلى الجهة المختصة التى تصرفها فى مصارفها الشرعية وليس لولى الامر سلطة التفتيش عن هذه الاموال وتتبعها لدى الافراد</w:t>
      </w:r>
    </w:p>
    <w:p w:rsidR="000B26DB" w:rsidRDefault="000D457D" w:rsidP="00692B41">
      <w:pPr>
        <w:rPr>
          <w:rFonts w:hint="cs"/>
          <w:b/>
          <w:bCs/>
          <w:color w:val="000000" w:themeColor="text1"/>
          <w:sz w:val="32"/>
          <w:szCs w:val="32"/>
          <w:rtl/>
          <w:lang w:bidi="ar-EG"/>
        </w:rPr>
      </w:pPr>
      <w:r>
        <w:rPr>
          <w:rFonts w:hint="cs"/>
          <w:b/>
          <w:bCs/>
          <w:color w:val="000000" w:themeColor="text1"/>
          <w:sz w:val="32"/>
          <w:szCs w:val="32"/>
          <w:rtl/>
          <w:lang w:bidi="ar-EG"/>
        </w:rPr>
        <w:t xml:space="preserve">4 </w:t>
      </w:r>
      <w:r>
        <w:rPr>
          <w:b/>
          <w:bCs/>
          <w:color w:val="000000" w:themeColor="text1"/>
          <w:sz w:val="32"/>
          <w:szCs w:val="32"/>
          <w:rtl/>
          <w:lang w:bidi="ar-EG"/>
        </w:rPr>
        <w:t>–</w:t>
      </w:r>
      <w:r>
        <w:rPr>
          <w:rFonts w:hint="cs"/>
          <w:b/>
          <w:bCs/>
          <w:color w:val="000000" w:themeColor="text1"/>
          <w:sz w:val="32"/>
          <w:szCs w:val="32"/>
          <w:rtl/>
          <w:lang w:bidi="ar-EG"/>
        </w:rPr>
        <w:t xml:space="preserve"> السوائم والزروع والثمار اموال ظاهرة بالاتفاق</w:t>
      </w:r>
    </w:p>
    <w:p w:rsidR="000D457D" w:rsidRDefault="000D457D" w:rsidP="00692B41">
      <w:pPr>
        <w:rPr>
          <w:rFonts w:hint="cs"/>
          <w:b/>
          <w:bCs/>
          <w:color w:val="000000" w:themeColor="text1"/>
          <w:sz w:val="32"/>
          <w:szCs w:val="32"/>
          <w:rtl/>
          <w:lang w:bidi="ar-EG"/>
        </w:rPr>
      </w:pPr>
      <w:r>
        <w:rPr>
          <w:rFonts w:hint="cs"/>
          <w:b/>
          <w:bCs/>
          <w:color w:val="000000" w:themeColor="text1"/>
          <w:sz w:val="32"/>
          <w:szCs w:val="32"/>
          <w:rtl/>
          <w:lang w:bidi="ar-EG"/>
        </w:rPr>
        <w:t xml:space="preserve">5 </w:t>
      </w:r>
      <w:r>
        <w:rPr>
          <w:b/>
          <w:bCs/>
          <w:color w:val="000000" w:themeColor="text1"/>
          <w:sz w:val="32"/>
          <w:szCs w:val="32"/>
          <w:rtl/>
          <w:lang w:bidi="ar-EG"/>
        </w:rPr>
        <w:t>–</w:t>
      </w:r>
      <w:r>
        <w:rPr>
          <w:rFonts w:hint="cs"/>
          <w:b/>
          <w:bCs/>
          <w:color w:val="000000" w:themeColor="text1"/>
          <w:sz w:val="32"/>
          <w:szCs w:val="32"/>
          <w:rtl/>
          <w:lang w:bidi="ar-EG"/>
        </w:rPr>
        <w:t xml:space="preserve"> النقود والذهب والفضة والقروض والاعتمادات المستندية والارصدة المصرفية الخاصة بالافراد تعد اموالا باطنة</w:t>
      </w:r>
    </w:p>
    <w:p w:rsidR="000D457D" w:rsidRDefault="000D457D" w:rsidP="00692B41">
      <w:pPr>
        <w:rPr>
          <w:rFonts w:hint="cs"/>
          <w:b/>
          <w:bCs/>
          <w:color w:val="000000" w:themeColor="text1"/>
          <w:sz w:val="32"/>
          <w:szCs w:val="32"/>
          <w:rtl/>
          <w:lang w:bidi="ar-EG"/>
        </w:rPr>
      </w:pPr>
      <w:r>
        <w:rPr>
          <w:rFonts w:hint="cs"/>
          <w:b/>
          <w:bCs/>
          <w:color w:val="000000" w:themeColor="text1"/>
          <w:sz w:val="32"/>
          <w:szCs w:val="32"/>
          <w:rtl/>
          <w:lang w:bidi="ar-EG"/>
        </w:rPr>
        <w:t xml:space="preserve">6 </w:t>
      </w:r>
      <w:r>
        <w:rPr>
          <w:b/>
          <w:bCs/>
          <w:color w:val="000000" w:themeColor="text1"/>
          <w:sz w:val="32"/>
          <w:szCs w:val="32"/>
          <w:rtl/>
          <w:lang w:bidi="ar-EG"/>
        </w:rPr>
        <w:t>–</w:t>
      </w:r>
      <w:r>
        <w:rPr>
          <w:rFonts w:hint="cs"/>
          <w:b/>
          <w:bCs/>
          <w:color w:val="000000" w:themeColor="text1"/>
          <w:sz w:val="32"/>
          <w:szCs w:val="32"/>
          <w:rtl/>
          <w:lang w:bidi="ar-EG"/>
        </w:rPr>
        <w:t xml:space="preserve"> اموال شركات المساهمة تعتبر اموالا ظاهرة</w:t>
      </w:r>
    </w:p>
    <w:p w:rsidR="000D457D" w:rsidRDefault="000D457D" w:rsidP="00692B41">
      <w:pPr>
        <w:rPr>
          <w:rFonts w:hint="cs"/>
          <w:b/>
          <w:bCs/>
          <w:color w:val="000000" w:themeColor="text1"/>
          <w:sz w:val="32"/>
          <w:szCs w:val="32"/>
          <w:rtl/>
          <w:lang w:bidi="ar-EG"/>
        </w:rPr>
      </w:pPr>
      <w:r>
        <w:rPr>
          <w:rFonts w:hint="cs"/>
          <w:b/>
          <w:bCs/>
          <w:color w:val="000000" w:themeColor="text1"/>
          <w:sz w:val="32"/>
          <w:szCs w:val="32"/>
          <w:rtl/>
          <w:lang w:bidi="ar-EG"/>
        </w:rPr>
        <w:t xml:space="preserve">7 </w:t>
      </w:r>
      <w:r>
        <w:rPr>
          <w:b/>
          <w:bCs/>
          <w:color w:val="000000" w:themeColor="text1"/>
          <w:sz w:val="32"/>
          <w:szCs w:val="32"/>
          <w:rtl/>
          <w:lang w:bidi="ar-EG"/>
        </w:rPr>
        <w:t>–</w:t>
      </w:r>
      <w:r>
        <w:rPr>
          <w:rFonts w:hint="cs"/>
          <w:b/>
          <w:bCs/>
          <w:color w:val="000000" w:themeColor="text1"/>
          <w:sz w:val="32"/>
          <w:szCs w:val="32"/>
          <w:rtl/>
          <w:lang w:bidi="ar-EG"/>
        </w:rPr>
        <w:t xml:space="preserve"> تداول المشاركون فى الندوة اصنافا اخرى من الاموال ورأوا تأجيل البت فيها إلى ندوات قادمة وهى :</w:t>
      </w:r>
    </w:p>
    <w:p w:rsidR="000D457D" w:rsidRDefault="000D457D" w:rsidP="00692B41">
      <w:pPr>
        <w:rPr>
          <w:rFonts w:hint="cs"/>
          <w:b/>
          <w:bCs/>
          <w:color w:val="000000" w:themeColor="text1"/>
          <w:sz w:val="32"/>
          <w:szCs w:val="32"/>
          <w:rtl/>
          <w:lang w:bidi="ar-EG"/>
        </w:rPr>
      </w:pPr>
      <w:r>
        <w:rPr>
          <w:rFonts w:hint="cs"/>
          <w:b/>
          <w:bCs/>
          <w:color w:val="000000" w:themeColor="text1"/>
          <w:sz w:val="32"/>
          <w:szCs w:val="32"/>
          <w:rtl/>
          <w:lang w:bidi="ar-EG"/>
        </w:rPr>
        <w:t>ا ) عروض التجارة</w:t>
      </w:r>
    </w:p>
    <w:p w:rsidR="000D457D" w:rsidRDefault="000D457D" w:rsidP="00692B41">
      <w:pPr>
        <w:rPr>
          <w:rFonts w:hint="cs"/>
          <w:b/>
          <w:bCs/>
          <w:color w:val="000000" w:themeColor="text1"/>
          <w:sz w:val="32"/>
          <w:szCs w:val="32"/>
          <w:rtl/>
          <w:lang w:bidi="ar-EG"/>
        </w:rPr>
      </w:pPr>
      <w:r>
        <w:rPr>
          <w:rFonts w:hint="cs"/>
          <w:b/>
          <w:bCs/>
          <w:color w:val="000000" w:themeColor="text1"/>
          <w:sz w:val="32"/>
          <w:szCs w:val="32"/>
          <w:rtl/>
          <w:lang w:bidi="ar-EG"/>
        </w:rPr>
        <w:t>ب ) السندات )</w:t>
      </w:r>
    </w:p>
    <w:p w:rsidR="000D457D" w:rsidRDefault="000D457D" w:rsidP="00692B41">
      <w:pPr>
        <w:rPr>
          <w:rFonts w:hint="cs"/>
          <w:b/>
          <w:bCs/>
          <w:color w:val="000000" w:themeColor="text1"/>
          <w:sz w:val="32"/>
          <w:szCs w:val="32"/>
          <w:rtl/>
          <w:lang w:bidi="ar-EG"/>
        </w:rPr>
      </w:pPr>
      <w:r>
        <w:rPr>
          <w:rFonts w:hint="cs"/>
          <w:b/>
          <w:bCs/>
          <w:color w:val="000000" w:themeColor="text1"/>
          <w:sz w:val="32"/>
          <w:szCs w:val="32"/>
          <w:rtl/>
          <w:lang w:bidi="ar-EG"/>
        </w:rPr>
        <w:t>ج ) اموال الشركات الاخرى غير شركات المساهمة</w:t>
      </w:r>
    </w:p>
    <w:p w:rsidR="000D457D" w:rsidRDefault="000D457D" w:rsidP="00692B41">
      <w:pPr>
        <w:rPr>
          <w:rFonts w:hint="cs"/>
          <w:b/>
          <w:bCs/>
          <w:color w:val="000000" w:themeColor="text1"/>
          <w:sz w:val="32"/>
          <w:szCs w:val="32"/>
          <w:rtl/>
          <w:lang w:bidi="ar-EG"/>
        </w:rPr>
      </w:pPr>
      <w:r>
        <w:rPr>
          <w:rFonts w:hint="cs"/>
          <w:b/>
          <w:bCs/>
          <w:color w:val="000000" w:themeColor="text1"/>
          <w:sz w:val="32"/>
          <w:szCs w:val="32"/>
          <w:rtl/>
          <w:lang w:bidi="ar-EG"/>
        </w:rPr>
        <w:t>د ) هل لولى الامر ان يترك نسبة من الاموال الظاهرة لارباب الاموال ليصرفها بمعرفتهم إلى مستحقيها ؟</w:t>
      </w:r>
    </w:p>
    <w:p w:rsidR="000D457D" w:rsidRDefault="000D457D" w:rsidP="00692B41">
      <w:pPr>
        <w:rPr>
          <w:rFonts w:hint="cs"/>
          <w:b/>
          <w:bCs/>
          <w:color w:val="000000" w:themeColor="text1"/>
          <w:sz w:val="32"/>
          <w:szCs w:val="32"/>
          <w:rtl/>
          <w:lang w:bidi="ar-EG"/>
        </w:rPr>
      </w:pPr>
      <w:r>
        <w:rPr>
          <w:rFonts w:hint="cs"/>
          <w:b/>
          <w:bCs/>
          <w:color w:val="000000" w:themeColor="text1"/>
          <w:sz w:val="32"/>
          <w:szCs w:val="32"/>
          <w:rtl/>
          <w:lang w:bidi="ar-EG"/>
        </w:rPr>
        <w:lastRenderedPageBreak/>
        <w:t>رابعا : زكاة الاصول الثابتة</w:t>
      </w:r>
    </w:p>
    <w:p w:rsidR="000D457D" w:rsidRDefault="000D457D" w:rsidP="00692B41">
      <w:pPr>
        <w:rPr>
          <w:rFonts w:hint="cs"/>
          <w:b/>
          <w:bCs/>
          <w:color w:val="000000" w:themeColor="text1"/>
          <w:sz w:val="32"/>
          <w:szCs w:val="32"/>
          <w:rtl/>
          <w:lang w:bidi="ar-EG"/>
        </w:rPr>
      </w:pPr>
      <w:r>
        <w:rPr>
          <w:rFonts w:hint="cs"/>
          <w:b/>
          <w:bCs/>
          <w:color w:val="000000" w:themeColor="text1"/>
          <w:sz w:val="32"/>
          <w:szCs w:val="32"/>
          <w:rtl/>
          <w:lang w:bidi="ar-EG"/>
        </w:rPr>
        <w:t xml:space="preserve">1 </w:t>
      </w:r>
      <w:r>
        <w:rPr>
          <w:b/>
          <w:bCs/>
          <w:color w:val="000000" w:themeColor="text1"/>
          <w:sz w:val="32"/>
          <w:szCs w:val="32"/>
          <w:rtl/>
          <w:lang w:bidi="ar-EG"/>
        </w:rPr>
        <w:t>–</w:t>
      </w:r>
      <w:r>
        <w:rPr>
          <w:rFonts w:hint="cs"/>
          <w:b/>
          <w:bCs/>
          <w:color w:val="000000" w:themeColor="text1"/>
          <w:sz w:val="32"/>
          <w:szCs w:val="32"/>
          <w:rtl/>
          <w:lang w:bidi="ar-EG"/>
        </w:rPr>
        <w:t xml:space="preserve"> الاصول الثابتة : هى الموجودات المادية والمعنوية للمشروعات الاقتصادية مما يتخذ بقصد الانتفاع به فى انشطة تلك المشروعات او لدر الغلة ولا يقصد به البيع ويطلق على الموجودات المادية الدرة للغلة منها ( المستغلات )</w:t>
      </w:r>
    </w:p>
    <w:p w:rsidR="000D457D" w:rsidRDefault="000D457D" w:rsidP="00692B41">
      <w:pPr>
        <w:rPr>
          <w:rFonts w:hint="cs"/>
          <w:b/>
          <w:bCs/>
          <w:color w:val="000000" w:themeColor="text1"/>
          <w:sz w:val="32"/>
          <w:szCs w:val="32"/>
          <w:rtl/>
          <w:lang w:bidi="ar-EG"/>
        </w:rPr>
      </w:pPr>
      <w:r>
        <w:rPr>
          <w:rFonts w:hint="cs"/>
          <w:b/>
          <w:bCs/>
          <w:color w:val="000000" w:themeColor="text1"/>
          <w:sz w:val="32"/>
          <w:szCs w:val="32"/>
          <w:rtl/>
          <w:lang w:bidi="ar-EG"/>
        </w:rPr>
        <w:t xml:space="preserve">2 </w:t>
      </w:r>
      <w:r>
        <w:rPr>
          <w:b/>
          <w:bCs/>
          <w:color w:val="000000" w:themeColor="text1"/>
          <w:sz w:val="32"/>
          <w:szCs w:val="32"/>
          <w:rtl/>
          <w:lang w:bidi="ar-EG"/>
        </w:rPr>
        <w:t>–</w:t>
      </w:r>
      <w:r>
        <w:rPr>
          <w:rFonts w:hint="cs"/>
          <w:b/>
          <w:bCs/>
          <w:color w:val="000000" w:themeColor="text1"/>
          <w:sz w:val="32"/>
          <w:szCs w:val="32"/>
          <w:rtl/>
          <w:lang w:bidi="ar-EG"/>
        </w:rPr>
        <w:t xml:space="preserve"> تشمل الاصول الثابتة :</w:t>
      </w:r>
    </w:p>
    <w:p w:rsidR="000D457D" w:rsidRDefault="000D457D" w:rsidP="00692B41">
      <w:pPr>
        <w:rPr>
          <w:rFonts w:hint="cs"/>
          <w:b/>
          <w:bCs/>
          <w:color w:val="000000" w:themeColor="text1"/>
          <w:sz w:val="32"/>
          <w:szCs w:val="32"/>
          <w:rtl/>
          <w:lang w:bidi="ar-EG"/>
        </w:rPr>
      </w:pPr>
      <w:r>
        <w:rPr>
          <w:rFonts w:hint="cs"/>
          <w:b/>
          <w:bCs/>
          <w:color w:val="000000" w:themeColor="text1"/>
          <w:sz w:val="32"/>
          <w:szCs w:val="32"/>
          <w:rtl/>
          <w:lang w:bidi="ar-EG"/>
        </w:rPr>
        <w:t>ا ) الموجودات التى تتخذ للانتفاع بها فى المشاريع الإنتاجية مثل وسائل النقل وأجهزة الحاسوب وهذا النوع لا زكاة له</w:t>
      </w:r>
    </w:p>
    <w:p w:rsidR="000D457D" w:rsidRDefault="001D3570" w:rsidP="001D3570">
      <w:pPr>
        <w:rPr>
          <w:rFonts w:hint="cs"/>
          <w:b/>
          <w:bCs/>
          <w:color w:val="000000" w:themeColor="text1"/>
          <w:sz w:val="32"/>
          <w:szCs w:val="32"/>
          <w:rtl/>
          <w:lang w:bidi="ar-EG"/>
        </w:rPr>
      </w:pPr>
      <w:r>
        <w:rPr>
          <w:rFonts w:hint="cs"/>
          <w:b/>
          <w:bCs/>
          <w:color w:val="000000" w:themeColor="text1"/>
          <w:sz w:val="32"/>
          <w:szCs w:val="32"/>
          <w:rtl/>
          <w:lang w:bidi="ar-EG"/>
        </w:rPr>
        <w:t>ب ) الموجودات المادية التى تدر غلة للمشروع مثل الات تجب فى الصناعة والبيوت المؤجرة وهذا النوع لا تجب الزكاة فى أصله إنما تجب فى صافى غلته بنسبة 5 , 2 % بعد مرور حول من بداية النتاج وضم ذلك الى سائر اموال المزكى</w:t>
      </w:r>
    </w:p>
    <w:p w:rsidR="001D3570" w:rsidRDefault="001D3570" w:rsidP="001D3570">
      <w:pPr>
        <w:rPr>
          <w:rFonts w:hint="cs"/>
          <w:b/>
          <w:bCs/>
          <w:color w:val="000000" w:themeColor="text1"/>
          <w:sz w:val="32"/>
          <w:szCs w:val="32"/>
          <w:rtl/>
          <w:lang w:bidi="ar-EG"/>
        </w:rPr>
      </w:pPr>
      <w:r>
        <w:rPr>
          <w:rFonts w:hint="cs"/>
          <w:b/>
          <w:bCs/>
          <w:color w:val="000000" w:themeColor="text1"/>
          <w:sz w:val="32"/>
          <w:szCs w:val="32"/>
          <w:rtl/>
          <w:lang w:bidi="ar-EG"/>
        </w:rPr>
        <w:t>ج ) الحقوق المعنوية الممتلكة للمشروع اا اثمرت غلته تعامل معاملة النوع الثانى فى وجوب الزكاة</w:t>
      </w:r>
    </w:p>
    <w:p w:rsidR="001D3570" w:rsidRDefault="001D3570" w:rsidP="001D3570">
      <w:pPr>
        <w:rPr>
          <w:rFonts w:hint="cs"/>
          <w:b/>
          <w:bCs/>
          <w:color w:val="000000" w:themeColor="text1"/>
          <w:sz w:val="32"/>
          <w:szCs w:val="32"/>
          <w:rtl/>
          <w:lang w:bidi="ar-EG"/>
        </w:rPr>
      </w:pPr>
      <w:r>
        <w:rPr>
          <w:rFonts w:hint="cs"/>
          <w:b/>
          <w:bCs/>
          <w:color w:val="000000" w:themeColor="text1"/>
          <w:sz w:val="32"/>
          <w:szCs w:val="32"/>
          <w:rtl/>
          <w:lang w:bidi="ar-EG"/>
        </w:rPr>
        <w:t xml:space="preserve">ويتفق هذا مع قرارات المجامع الفقهية التى هذا الموضوع بالبحث مثل مجمع البحوث الاسلامية بمصر فى مؤتمره الثانى عام 1385 هجرية </w:t>
      </w:r>
      <w:r>
        <w:rPr>
          <w:b/>
          <w:bCs/>
          <w:color w:val="000000" w:themeColor="text1"/>
          <w:sz w:val="32"/>
          <w:szCs w:val="32"/>
          <w:rtl/>
          <w:lang w:bidi="ar-EG"/>
        </w:rPr>
        <w:t>–</w:t>
      </w:r>
      <w:r>
        <w:rPr>
          <w:rFonts w:hint="cs"/>
          <w:b/>
          <w:bCs/>
          <w:color w:val="000000" w:themeColor="text1"/>
          <w:sz w:val="32"/>
          <w:szCs w:val="32"/>
          <w:rtl/>
          <w:lang w:bidi="ar-EG"/>
        </w:rPr>
        <w:t xml:space="preserve"> 1965 م ومجمع الفقه الاسلامى التابع لمنظمة المؤتمر الاسلامى فى دورته الثانية بجدة عام 1406 هجرية </w:t>
      </w:r>
      <w:r>
        <w:rPr>
          <w:b/>
          <w:bCs/>
          <w:color w:val="000000" w:themeColor="text1"/>
          <w:sz w:val="32"/>
          <w:szCs w:val="32"/>
          <w:rtl/>
          <w:lang w:bidi="ar-EG"/>
        </w:rPr>
        <w:t>–</w:t>
      </w:r>
      <w:r>
        <w:rPr>
          <w:rFonts w:hint="cs"/>
          <w:b/>
          <w:bCs/>
          <w:color w:val="000000" w:themeColor="text1"/>
          <w:sz w:val="32"/>
          <w:szCs w:val="32"/>
          <w:rtl/>
          <w:lang w:bidi="ar-EG"/>
        </w:rPr>
        <w:t xml:space="preserve"> 1985 م ومؤتمره الزكاة الاول بالكويت عام 1404 هجرية -1985 م باغلبية الاعضاء</w:t>
      </w:r>
    </w:p>
    <w:p w:rsidR="001D3570" w:rsidRDefault="001D3570" w:rsidP="00805D64">
      <w:pPr>
        <w:rPr>
          <w:rFonts w:hint="cs"/>
          <w:b/>
          <w:bCs/>
          <w:color w:val="000000" w:themeColor="text1"/>
          <w:sz w:val="32"/>
          <w:szCs w:val="32"/>
          <w:rtl/>
          <w:lang w:bidi="ar-EG"/>
        </w:rPr>
      </w:pPr>
      <w:r>
        <w:rPr>
          <w:rFonts w:hint="cs"/>
          <w:b/>
          <w:bCs/>
          <w:color w:val="000000" w:themeColor="text1"/>
          <w:sz w:val="32"/>
          <w:szCs w:val="32"/>
          <w:rtl/>
          <w:lang w:bidi="ar-EG"/>
        </w:rPr>
        <w:t xml:space="preserve">د </w:t>
      </w:r>
      <w:r>
        <w:rPr>
          <w:b/>
          <w:bCs/>
          <w:color w:val="000000" w:themeColor="text1"/>
          <w:sz w:val="32"/>
          <w:szCs w:val="32"/>
          <w:rtl/>
          <w:lang w:bidi="ar-EG"/>
        </w:rPr>
        <w:t>–</w:t>
      </w:r>
      <w:r>
        <w:rPr>
          <w:rFonts w:hint="cs"/>
          <w:b/>
          <w:bCs/>
          <w:color w:val="000000" w:themeColor="text1"/>
          <w:sz w:val="32"/>
          <w:szCs w:val="32"/>
          <w:rtl/>
          <w:lang w:bidi="ar-EG"/>
        </w:rPr>
        <w:t xml:space="preserve"> </w:t>
      </w:r>
      <w:r w:rsidR="00805D64">
        <w:rPr>
          <w:rFonts w:hint="cs"/>
          <w:b/>
          <w:bCs/>
          <w:color w:val="000000" w:themeColor="text1"/>
          <w:sz w:val="32"/>
          <w:szCs w:val="32"/>
          <w:rtl/>
          <w:lang w:bidi="ar-EG"/>
        </w:rPr>
        <w:t>لاي</w:t>
      </w:r>
      <w:r>
        <w:rPr>
          <w:rFonts w:hint="cs"/>
          <w:b/>
          <w:bCs/>
          <w:color w:val="000000" w:themeColor="text1"/>
          <w:sz w:val="32"/>
          <w:szCs w:val="32"/>
          <w:rtl/>
          <w:lang w:bidi="ar-EG"/>
        </w:rPr>
        <w:t>حسم من الموجودات الزكوية مخصص الاستهلاك للاصول الثابتة لان تلك الاصول لم تدخل فى الموجودات الزكوية</w:t>
      </w:r>
    </w:p>
    <w:p w:rsidR="00805D64" w:rsidRDefault="00805D64" w:rsidP="00805D64">
      <w:pPr>
        <w:rPr>
          <w:rFonts w:hint="cs"/>
          <w:b/>
          <w:bCs/>
          <w:color w:val="000000" w:themeColor="text1"/>
          <w:sz w:val="32"/>
          <w:szCs w:val="32"/>
          <w:rtl/>
          <w:lang w:bidi="ar-EG"/>
        </w:rPr>
      </w:pPr>
      <w:r>
        <w:rPr>
          <w:rFonts w:hint="cs"/>
          <w:b/>
          <w:bCs/>
          <w:color w:val="000000" w:themeColor="text1"/>
          <w:sz w:val="32"/>
          <w:szCs w:val="32"/>
          <w:rtl/>
          <w:lang w:bidi="ar-EG"/>
        </w:rPr>
        <w:t>خامسا : الموضوعات المعدة فيها اوراق\بعد عرض اوراق العمل عن الموضوعات الاربعة :</w:t>
      </w:r>
    </w:p>
    <w:p w:rsidR="00805D64" w:rsidRDefault="00805D64" w:rsidP="00805D64">
      <w:pPr>
        <w:rPr>
          <w:rFonts w:hint="cs"/>
          <w:b/>
          <w:bCs/>
          <w:color w:val="000000" w:themeColor="text1"/>
          <w:sz w:val="32"/>
          <w:szCs w:val="32"/>
          <w:rtl/>
          <w:lang w:bidi="ar-EG"/>
        </w:rPr>
      </w:pPr>
      <w:r>
        <w:rPr>
          <w:rFonts w:hint="cs"/>
          <w:b/>
          <w:bCs/>
          <w:color w:val="000000" w:themeColor="text1"/>
          <w:sz w:val="32"/>
          <w:szCs w:val="32"/>
          <w:rtl/>
          <w:lang w:bidi="ar-EG"/>
        </w:rPr>
        <w:t xml:space="preserve">1 </w:t>
      </w:r>
      <w:r>
        <w:rPr>
          <w:b/>
          <w:bCs/>
          <w:color w:val="000000" w:themeColor="text1"/>
          <w:sz w:val="32"/>
          <w:szCs w:val="32"/>
          <w:rtl/>
          <w:lang w:bidi="ar-EG"/>
        </w:rPr>
        <w:t>–</w:t>
      </w:r>
      <w:r>
        <w:rPr>
          <w:rFonts w:hint="cs"/>
          <w:b/>
          <w:bCs/>
          <w:color w:val="000000" w:themeColor="text1"/>
          <w:sz w:val="32"/>
          <w:szCs w:val="32"/>
          <w:rtl/>
          <w:lang w:bidi="ar-EG"/>
        </w:rPr>
        <w:t xml:space="preserve"> زكاة الحلى</w:t>
      </w:r>
    </w:p>
    <w:p w:rsidR="00805D64" w:rsidRDefault="00805D64" w:rsidP="00805D64">
      <w:pPr>
        <w:rPr>
          <w:rFonts w:hint="cs"/>
          <w:b/>
          <w:bCs/>
          <w:color w:val="000000" w:themeColor="text1"/>
          <w:sz w:val="32"/>
          <w:szCs w:val="32"/>
          <w:rtl/>
          <w:lang w:bidi="ar-EG"/>
        </w:rPr>
      </w:pPr>
      <w:r>
        <w:rPr>
          <w:rFonts w:hint="cs"/>
          <w:b/>
          <w:bCs/>
          <w:color w:val="000000" w:themeColor="text1"/>
          <w:sz w:val="32"/>
          <w:szCs w:val="32"/>
          <w:rtl/>
          <w:lang w:bidi="ar-EG"/>
        </w:rPr>
        <w:t xml:space="preserve">2 </w:t>
      </w:r>
      <w:r>
        <w:rPr>
          <w:b/>
          <w:bCs/>
          <w:color w:val="000000" w:themeColor="text1"/>
          <w:sz w:val="32"/>
          <w:szCs w:val="32"/>
          <w:rtl/>
          <w:lang w:bidi="ar-EG"/>
        </w:rPr>
        <w:t>–</w:t>
      </w:r>
      <w:r>
        <w:rPr>
          <w:rFonts w:hint="cs"/>
          <w:b/>
          <w:bCs/>
          <w:color w:val="000000" w:themeColor="text1"/>
          <w:sz w:val="32"/>
          <w:szCs w:val="32"/>
          <w:rtl/>
          <w:lang w:bidi="ar-EG"/>
        </w:rPr>
        <w:t xml:space="preserve"> الجهات التى لا يجوز للمزكى دفع الزكاة اليها</w:t>
      </w:r>
    </w:p>
    <w:p w:rsidR="00805D64" w:rsidRDefault="00805D64" w:rsidP="00805D64">
      <w:pPr>
        <w:rPr>
          <w:rFonts w:hint="cs"/>
          <w:b/>
          <w:bCs/>
          <w:color w:val="000000" w:themeColor="text1"/>
          <w:sz w:val="32"/>
          <w:szCs w:val="32"/>
          <w:rtl/>
          <w:lang w:bidi="ar-EG"/>
        </w:rPr>
      </w:pPr>
      <w:r>
        <w:rPr>
          <w:rFonts w:hint="cs"/>
          <w:b/>
          <w:bCs/>
          <w:color w:val="000000" w:themeColor="text1"/>
          <w:sz w:val="32"/>
          <w:szCs w:val="32"/>
          <w:rtl/>
          <w:lang w:bidi="ar-EG"/>
        </w:rPr>
        <w:t>3- زكاة المدخرات الثمينة</w:t>
      </w:r>
    </w:p>
    <w:p w:rsidR="00805D64" w:rsidRDefault="00805D64" w:rsidP="00805D64">
      <w:pPr>
        <w:rPr>
          <w:rFonts w:hint="cs"/>
          <w:b/>
          <w:bCs/>
          <w:color w:val="000000" w:themeColor="text1"/>
          <w:sz w:val="32"/>
          <w:szCs w:val="32"/>
          <w:rtl/>
          <w:lang w:bidi="ar-EG"/>
        </w:rPr>
      </w:pPr>
      <w:r>
        <w:rPr>
          <w:rFonts w:hint="cs"/>
          <w:b/>
          <w:bCs/>
          <w:color w:val="000000" w:themeColor="text1"/>
          <w:sz w:val="32"/>
          <w:szCs w:val="32"/>
          <w:rtl/>
          <w:lang w:bidi="ar-EG"/>
        </w:rPr>
        <w:t xml:space="preserve">4 </w:t>
      </w:r>
      <w:r>
        <w:rPr>
          <w:b/>
          <w:bCs/>
          <w:color w:val="000000" w:themeColor="text1"/>
          <w:sz w:val="32"/>
          <w:szCs w:val="32"/>
          <w:rtl/>
          <w:lang w:bidi="ar-EG"/>
        </w:rPr>
        <w:t>–</w:t>
      </w:r>
      <w:r>
        <w:rPr>
          <w:rFonts w:hint="cs"/>
          <w:b/>
          <w:bCs/>
          <w:color w:val="000000" w:themeColor="text1"/>
          <w:sz w:val="32"/>
          <w:szCs w:val="32"/>
          <w:rtl/>
          <w:lang w:bidi="ar-EG"/>
        </w:rPr>
        <w:t xml:space="preserve"> صرف زكاة الفطر بالمبالغ المتوقعة قبل قبضها</w:t>
      </w:r>
    </w:p>
    <w:p w:rsidR="00805D64" w:rsidRDefault="00805D64" w:rsidP="00805D64">
      <w:pPr>
        <w:rPr>
          <w:rFonts w:hint="cs"/>
          <w:b/>
          <w:bCs/>
          <w:color w:val="000000" w:themeColor="text1"/>
          <w:sz w:val="32"/>
          <w:szCs w:val="32"/>
          <w:rtl/>
          <w:lang w:bidi="ar-EG"/>
        </w:rPr>
      </w:pPr>
      <w:r>
        <w:rPr>
          <w:rFonts w:hint="cs"/>
          <w:b/>
          <w:bCs/>
          <w:color w:val="000000" w:themeColor="text1"/>
          <w:sz w:val="32"/>
          <w:szCs w:val="32"/>
          <w:rtl/>
          <w:lang w:bidi="ar-EG"/>
        </w:rPr>
        <w:lastRenderedPageBreak/>
        <w:t>تقرر التوصية بإعداد ابحاث فيها تشتمل على ال</w:t>
      </w:r>
      <w:r w:rsidR="00371A32">
        <w:rPr>
          <w:rFonts w:hint="cs"/>
          <w:b/>
          <w:bCs/>
          <w:color w:val="000000" w:themeColor="text1"/>
          <w:sz w:val="32"/>
          <w:szCs w:val="32"/>
          <w:rtl/>
          <w:lang w:bidi="ar-EG"/>
        </w:rPr>
        <w:t>ت</w:t>
      </w:r>
      <w:r>
        <w:rPr>
          <w:rFonts w:hint="cs"/>
          <w:b/>
          <w:bCs/>
          <w:color w:val="000000" w:themeColor="text1"/>
          <w:sz w:val="32"/>
          <w:szCs w:val="32"/>
          <w:rtl/>
          <w:lang w:bidi="ar-EG"/>
        </w:rPr>
        <w:t>صورات الفنية والاتجاهات الفقهية وذلك لمناقشتها فى الندوات القادمة بإذن الله</w:t>
      </w:r>
    </w:p>
    <w:p w:rsidR="00805D64" w:rsidRDefault="00805D64" w:rsidP="00805D64">
      <w:pPr>
        <w:rPr>
          <w:rFonts w:hint="cs"/>
          <w:b/>
          <w:bCs/>
          <w:color w:val="000000" w:themeColor="text1"/>
          <w:sz w:val="32"/>
          <w:szCs w:val="32"/>
          <w:rtl/>
          <w:lang w:bidi="ar-EG"/>
        </w:rPr>
      </w:pPr>
      <w:r>
        <w:rPr>
          <w:rFonts w:hint="cs"/>
          <w:b/>
          <w:bCs/>
          <w:color w:val="000000" w:themeColor="text1"/>
          <w:sz w:val="32"/>
          <w:szCs w:val="32"/>
          <w:rtl/>
          <w:lang w:bidi="ar-EG"/>
        </w:rPr>
        <w:t xml:space="preserve">سادسا : التوصيات العامة </w:t>
      </w:r>
    </w:p>
    <w:p w:rsidR="00805D64" w:rsidRDefault="00805D64" w:rsidP="00805D64">
      <w:pPr>
        <w:rPr>
          <w:rFonts w:hint="cs"/>
          <w:b/>
          <w:bCs/>
          <w:color w:val="000000" w:themeColor="text1"/>
          <w:sz w:val="32"/>
          <w:szCs w:val="32"/>
          <w:rtl/>
          <w:lang w:bidi="ar-EG"/>
        </w:rPr>
      </w:pPr>
      <w:r>
        <w:rPr>
          <w:rFonts w:hint="cs"/>
          <w:b/>
          <w:bCs/>
          <w:color w:val="000000" w:themeColor="text1"/>
          <w:sz w:val="32"/>
          <w:szCs w:val="32"/>
          <w:rtl/>
          <w:lang w:bidi="ar-EG"/>
        </w:rPr>
        <w:t xml:space="preserve">1 </w:t>
      </w:r>
      <w:r>
        <w:rPr>
          <w:b/>
          <w:bCs/>
          <w:color w:val="000000" w:themeColor="text1"/>
          <w:sz w:val="32"/>
          <w:szCs w:val="32"/>
          <w:rtl/>
          <w:lang w:bidi="ar-EG"/>
        </w:rPr>
        <w:t>–</w:t>
      </w:r>
      <w:r>
        <w:rPr>
          <w:rFonts w:hint="cs"/>
          <w:b/>
          <w:bCs/>
          <w:color w:val="000000" w:themeColor="text1"/>
          <w:sz w:val="32"/>
          <w:szCs w:val="32"/>
          <w:rtl/>
          <w:lang w:bidi="ar-EG"/>
        </w:rPr>
        <w:t xml:space="preserve"> التأكيد على التوصية السابقة بأن تهتم الدول الاسلامية بجمع الزكاة وتوزيعها فى مصارفها الشرعية </w:t>
      </w:r>
    </w:p>
    <w:p w:rsidR="00805D64" w:rsidRDefault="00805D64" w:rsidP="00805D64">
      <w:pPr>
        <w:rPr>
          <w:rFonts w:hint="cs"/>
          <w:b/>
          <w:bCs/>
          <w:color w:val="000000" w:themeColor="text1"/>
          <w:sz w:val="32"/>
          <w:szCs w:val="32"/>
          <w:rtl/>
          <w:lang w:bidi="ar-EG"/>
        </w:rPr>
      </w:pPr>
      <w:r>
        <w:rPr>
          <w:rFonts w:hint="cs"/>
          <w:b/>
          <w:bCs/>
          <w:color w:val="000000" w:themeColor="text1"/>
          <w:sz w:val="32"/>
          <w:szCs w:val="32"/>
          <w:rtl/>
          <w:lang w:bidi="ar-EG"/>
        </w:rPr>
        <w:t xml:space="preserve">2 </w:t>
      </w:r>
      <w:r>
        <w:rPr>
          <w:b/>
          <w:bCs/>
          <w:color w:val="000000" w:themeColor="text1"/>
          <w:sz w:val="32"/>
          <w:szCs w:val="32"/>
          <w:rtl/>
          <w:lang w:bidi="ar-EG"/>
        </w:rPr>
        <w:t>–</w:t>
      </w:r>
      <w:r>
        <w:rPr>
          <w:rFonts w:hint="cs"/>
          <w:b/>
          <w:bCs/>
          <w:color w:val="000000" w:themeColor="text1"/>
          <w:sz w:val="32"/>
          <w:szCs w:val="32"/>
          <w:rtl/>
          <w:lang w:bidi="ar-EG"/>
        </w:rPr>
        <w:t xml:space="preserve"> التأكيد على التوصية السابقة بإصدار تشريعات تنظيمية للزكاة تراعى الظروف والمستجدات المعاصرة</w:t>
      </w:r>
    </w:p>
    <w:p w:rsidR="00805D64" w:rsidRDefault="00805D64" w:rsidP="00805D64">
      <w:pPr>
        <w:rPr>
          <w:rFonts w:hint="cs"/>
          <w:b/>
          <w:bCs/>
          <w:color w:val="000000" w:themeColor="text1"/>
          <w:sz w:val="32"/>
          <w:szCs w:val="32"/>
          <w:rtl/>
          <w:lang w:bidi="ar-EG"/>
        </w:rPr>
      </w:pPr>
      <w:r>
        <w:rPr>
          <w:rFonts w:hint="cs"/>
          <w:b/>
          <w:bCs/>
          <w:color w:val="000000" w:themeColor="text1"/>
          <w:sz w:val="32"/>
          <w:szCs w:val="32"/>
          <w:rtl/>
          <w:lang w:bidi="ar-EG"/>
        </w:rPr>
        <w:t xml:space="preserve">3 </w:t>
      </w:r>
      <w:r>
        <w:rPr>
          <w:b/>
          <w:bCs/>
          <w:color w:val="000000" w:themeColor="text1"/>
          <w:sz w:val="32"/>
          <w:szCs w:val="32"/>
          <w:rtl/>
          <w:lang w:bidi="ar-EG"/>
        </w:rPr>
        <w:t>–</w:t>
      </w:r>
      <w:r>
        <w:rPr>
          <w:rFonts w:hint="cs"/>
          <w:b/>
          <w:bCs/>
          <w:color w:val="000000" w:themeColor="text1"/>
          <w:sz w:val="32"/>
          <w:szCs w:val="32"/>
          <w:rtl/>
          <w:lang w:bidi="ar-EG"/>
        </w:rPr>
        <w:t xml:space="preserve"> التنسيق والتعاون بين مؤسسات الزكاة والمؤسسات الاخرى ذات الصلة</w:t>
      </w:r>
    </w:p>
    <w:p w:rsidR="00805D64" w:rsidRDefault="00805D64" w:rsidP="00805D64">
      <w:pPr>
        <w:rPr>
          <w:rFonts w:hint="cs"/>
          <w:b/>
          <w:bCs/>
          <w:color w:val="000000" w:themeColor="text1"/>
          <w:sz w:val="32"/>
          <w:szCs w:val="32"/>
          <w:rtl/>
          <w:lang w:bidi="ar-EG"/>
        </w:rPr>
      </w:pPr>
      <w:r>
        <w:rPr>
          <w:rFonts w:hint="cs"/>
          <w:b/>
          <w:bCs/>
          <w:color w:val="000000" w:themeColor="text1"/>
          <w:sz w:val="32"/>
          <w:szCs w:val="32"/>
          <w:rtl/>
          <w:lang w:bidi="ar-EG"/>
        </w:rPr>
        <w:t xml:space="preserve">4 </w:t>
      </w:r>
      <w:r>
        <w:rPr>
          <w:b/>
          <w:bCs/>
          <w:color w:val="000000" w:themeColor="text1"/>
          <w:sz w:val="32"/>
          <w:szCs w:val="32"/>
          <w:rtl/>
          <w:lang w:bidi="ar-EG"/>
        </w:rPr>
        <w:t>–</w:t>
      </w:r>
      <w:r>
        <w:rPr>
          <w:rFonts w:hint="cs"/>
          <w:b/>
          <w:bCs/>
          <w:color w:val="000000" w:themeColor="text1"/>
          <w:sz w:val="32"/>
          <w:szCs w:val="32"/>
          <w:rtl/>
          <w:lang w:bidi="ar-EG"/>
        </w:rPr>
        <w:t xml:space="preserve"> دعم الحكومات لميزانيات مؤسسات الزكاة</w:t>
      </w:r>
    </w:p>
    <w:p w:rsidR="00805D64" w:rsidRDefault="00805D64" w:rsidP="00805D64">
      <w:pPr>
        <w:rPr>
          <w:rFonts w:hint="cs"/>
          <w:b/>
          <w:bCs/>
          <w:color w:val="000000" w:themeColor="text1"/>
          <w:sz w:val="32"/>
          <w:szCs w:val="32"/>
          <w:rtl/>
          <w:lang w:bidi="ar-EG"/>
        </w:rPr>
      </w:pPr>
      <w:r>
        <w:rPr>
          <w:rFonts w:hint="cs"/>
          <w:b/>
          <w:bCs/>
          <w:color w:val="000000" w:themeColor="text1"/>
          <w:sz w:val="32"/>
          <w:szCs w:val="32"/>
          <w:rtl/>
          <w:lang w:bidi="ar-EG"/>
        </w:rPr>
        <w:t xml:space="preserve">5 </w:t>
      </w:r>
      <w:r>
        <w:rPr>
          <w:b/>
          <w:bCs/>
          <w:color w:val="000000" w:themeColor="text1"/>
          <w:sz w:val="32"/>
          <w:szCs w:val="32"/>
          <w:rtl/>
          <w:lang w:bidi="ar-EG"/>
        </w:rPr>
        <w:t>–</w:t>
      </w:r>
      <w:r>
        <w:rPr>
          <w:rFonts w:hint="cs"/>
          <w:b/>
          <w:bCs/>
          <w:color w:val="000000" w:themeColor="text1"/>
          <w:sz w:val="32"/>
          <w:szCs w:val="32"/>
          <w:rtl/>
          <w:lang w:bidi="ar-EG"/>
        </w:rPr>
        <w:t xml:space="preserve"> دعوة الدول الاسلامية الى تعديل تشريعات العمل لتكون موافقة لاحكام الشريعة الاسلامية</w:t>
      </w:r>
    </w:p>
    <w:p w:rsidR="00805D64" w:rsidRDefault="00805D64" w:rsidP="00805D64">
      <w:pPr>
        <w:rPr>
          <w:rFonts w:hint="cs"/>
          <w:b/>
          <w:bCs/>
          <w:color w:val="000000" w:themeColor="text1"/>
          <w:sz w:val="32"/>
          <w:szCs w:val="32"/>
          <w:rtl/>
          <w:lang w:bidi="ar-EG"/>
        </w:rPr>
      </w:pPr>
      <w:r>
        <w:rPr>
          <w:rFonts w:hint="cs"/>
          <w:b/>
          <w:bCs/>
          <w:color w:val="000000" w:themeColor="text1"/>
          <w:sz w:val="32"/>
          <w:szCs w:val="32"/>
          <w:rtl/>
          <w:lang w:bidi="ar-EG"/>
        </w:rPr>
        <w:t xml:space="preserve">6 </w:t>
      </w:r>
      <w:r>
        <w:rPr>
          <w:b/>
          <w:bCs/>
          <w:color w:val="000000" w:themeColor="text1"/>
          <w:sz w:val="32"/>
          <w:szCs w:val="32"/>
          <w:rtl/>
          <w:lang w:bidi="ar-EG"/>
        </w:rPr>
        <w:t>–</w:t>
      </w:r>
      <w:r>
        <w:rPr>
          <w:rFonts w:hint="cs"/>
          <w:b/>
          <w:bCs/>
          <w:color w:val="000000" w:themeColor="text1"/>
          <w:sz w:val="32"/>
          <w:szCs w:val="32"/>
          <w:rtl/>
          <w:lang w:bidi="ar-EG"/>
        </w:rPr>
        <w:t xml:space="preserve"> دعوة المنظمات الاسلامية العالمية الى انشاء منظمة اسلامية للعمل والتأمينات الاجتماعية تقوم على اسس مستمدة من الشريعة الاسلامية</w:t>
      </w:r>
    </w:p>
    <w:p w:rsidR="00805D64" w:rsidRDefault="00371A32" w:rsidP="00805D64">
      <w:pPr>
        <w:rPr>
          <w:rFonts w:hint="cs"/>
          <w:b/>
          <w:bCs/>
          <w:color w:val="000000" w:themeColor="text1"/>
          <w:sz w:val="32"/>
          <w:szCs w:val="32"/>
          <w:rtl/>
          <w:lang w:bidi="ar-EG"/>
        </w:rPr>
      </w:pPr>
      <w:r>
        <w:rPr>
          <w:rFonts w:hint="cs"/>
          <w:b/>
          <w:bCs/>
          <w:color w:val="000000" w:themeColor="text1"/>
          <w:sz w:val="32"/>
          <w:szCs w:val="32"/>
          <w:rtl/>
          <w:lang w:bidi="ar-EG"/>
        </w:rPr>
        <w:t xml:space="preserve">7 </w:t>
      </w:r>
      <w:r>
        <w:rPr>
          <w:b/>
          <w:bCs/>
          <w:color w:val="000000" w:themeColor="text1"/>
          <w:sz w:val="32"/>
          <w:szCs w:val="32"/>
          <w:rtl/>
          <w:lang w:bidi="ar-EG"/>
        </w:rPr>
        <w:t>–</w:t>
      </w:r>
      <w:r>
        <w:rPr>
          <w:rFonts w:hint="cs"/>
          <w:b/>
          <w:bCs/>
          <w:color w:val="000000" w:themeColor="text1"/>
          <w:sz w:val="32"/>
          <w:szCs w:val="32"/>
          <w:rtl/>
          <w:lang w:bidi="ar-EG"/>
        </w:rPr>
        <w:t xml:space="preserve"> يهيب المشاركون فى الندوة " الندوة الخامسة لقضايا الزكاة المعاصرة " بالمجتمع المسلم والدول الاسلامية أن يبذلوا بسخاء لإنقاذ إخوانهم المسلمين  فى البلاد الاسلامية التى أضرت بها الحروب او تخوض غمار حرب البقاء مع المعتدين</w:t>
      </w:r>
    </w:p>
    <w:p w:rsidR="001D3570" w:rsidRPr="00FF5038" w:rsidRDefault="001D3570" w:rsidP="001D3570">
      <w:pPr>
        <w:rPr>
          <w:rFonts w:hint="cs"/>
          <w:b/>
          <w:bCs/>
          <w:color w:val="000000" w:themeColor="text1"/>
          <w:sz w:val="32"/>
          <w:szCs w:val="32"/>
          <w:lang w:bidi="ar-EG"/>
        </w:rPr>
      </w:pPr>
    </w:p>
    <w:sectPr w:rsidR="001D3570" w:rsidRPr="00FF5038"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5038"/>
    <w:rsid w:val="00002F2C"/>
    <w:rsid w:val="0000347A"/>
    <w:rsid w:val="000039E6"/>
    <w:rsid w:val="0001226F"/>
    <w:rsid w:val="00013C01"/>
    <w:rsid w:val="00014BCE"/>
    <w:rsid w:val="0001537C"/>
    <w:rsid w:val="000203C0"/>
    <w:rsid w:val="0002149C"/>
    <w:rsid w:val="000224BD"/>
    <w:rsid w:val="00025A26"/>
    <w:rsid w:val="00027215"/>
    <w:rsid w:val="000309E5"/>
    <w:rsid w:val="00032AC0"/>
    <w:rsid w:val="0003309E"/>
    <w:rsid w:val="000330D6"/>
    <w:rsid w:val="000352C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CD0"/>
    <w:rsid w:val="00071ED3"/>
    <w:rsid w:val="00075D7C"/>
    <w:rsid w:val="000772A1"/>
    <w:rsid w:val="00080D81"/>
    <w:rsid w:val="00081FFA"/>
    <w:rsid w:val="00084A23"/>
    <w:rsid w:val="00085D1E"/>
    <w:rsid w:val="00086F20"/>
    <w:rsid w:val="0008746E"/>
    <w:rsid w:val="00087C0F"/>
    <w:rsid w:val="0009305D"/>
    <w:rsid w:val="000932F1"/>
    <w:rsid w:val="00094BB2"/>
    <w:rsid w:val="00095FC6"/>
    <w:rsid w:val="00096D82"/>
    <w:rsid w:val="000977AE"/>
    <w:rsid w:val="000A025F"/>
    <w:rsid w:val="000A06BB"/>
    <w:rsid w:val="000A2D8F"/>
    <w:rsid w:val="000A6C9F"/>
    <w:rsid w:val="000A7D53"/>
    <w:rsid w:val="000A7E8F"/>
    <w:rsid w:val="000B26DB"/>
    <w:rsid w:val="000B63BF"/>
    <w:rsid w:val="000B67D4"/>
    <w:rsid w:val="000C0F30"/>
    <w:rsid w:val="000C1776"/>
    <w:rsid w:val="000C33C6"/>
    <w:rsid w:val="000C3964"/>
    <w:rsid w:val="000C3A36"/>
    <w:rsid w:val="000C3CEA"/>
    <w:rsid w:val="000C68B6"/>
    <w:rsid w:val="000D1244"/>
    <w:rsid w:val="000D1ABD"/>
    <w:rsid w:val="000D3DB1"/>
    <w:rsid w:val="000D457D"/>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5718C"/>
    <w:rsid w:val="00162417"/>
    <w:rsid w:val="0016595A"/>
    <w:rsid w:val="00166F36"/>
    <w:rsid w:val="00167D9E"/>
    <w:rsid w:val="00171F9C"/>
    <w:rsid w:val="00172C25"/>
    <w:rsid w:val="001732B4"/>
    <w:rsid w:val="00173396"/>
    <w:rsid w:val="0017598D"/>
    <w:rsid w:val="00181586"/>
    <w:rsid w:val="001817F3"/>
    <w:rsid w:val="0018190B"/>
    <w:rsid w:val="0018443E"/>
    <w:rsid w:val="00184CAC"/>
    <w:rsid w:val="00185B17"/>
    <w:rsid w:val="00187FF5"/>
    <w:rsid w:val="00191246"/>
    <w:rsid w:val="0019333E"/>
    <w:rsid w:val="001933F3"/>
    <w:rsid w:val="00194A5B"/>
    <w:rsid w:val="00196DFC"/>
    <w:rsid w:val="001A0987"/>
    <w:rsid w:val="001A1FBD"/>
    <w:rsid w:val="001A2C36"/>
    <w:rsid w:val="001A2E55"/>
    <w:rsid w:val="001A6E23"/>
    <w:rsid w:val="001A717A"/>
    <w:rsid w:val="001A73D1"/>
    <w:rsid w:val="001A7C27"/>
    <w:rsid w:val="001A7F11"/>
    <w:rsid w:val="001B0D34"/>
    <w:rsid w:val="001B1462"/>
    <w:rsid w:val="001B28DB"/>
    <w:rsid w:val="001B46E8"/>
    <w:rsid w:val="001B5214"/>
    <w:rsid w:val="001B76E5"/>
    <w:rsid w:val="001B78C2"/>
    <w:rsid w:val="001C24B8"/>
    <w:rsid w:val="001C43BA"/>
    <w:rsid w:val="001D34DC"/>
    <w:rsid w:val="001D3570"/>
    <w:rsid w:val="001D59C2"/>
    <w:rsid w:val="001D64DA"/>
    <w:rsid w:val="001E63F5"/>
    <w:rsid w:val="001E6EC3"/>
    <w:rsid w:val="001F1D8C"/>
    <w:rsid w:val="001F2A40"/>
    <w:rsid w:val="00201431"/>
    <w:rsid w:val="00201526"/>
    <w:rsid w:val="002017B5"/>
    <w:rsid w:val="002051A4"/>
    <w:rsid w:val="00205F35"/>
    <w:rsid w:val="00207387"/>
    <w:rsid w:val="0021296A"/>
    <w:rsid w:val="00221587"/>
    <w:rsid w:val="00221D0E"/>
    <w:rsid w:val="002268EC"/>
    <w:rsid w:val="00231394"/>
    <w:rsid w:val="00231C69"/>
    <w:rsid w:val="00233F70"/>
    <w:rsid w:val="00234F78"/>
    <w:rsid w:val="00235F7B"/>
    <w:rsid w:val="00236ED2"/>
    <w:rsid w:val="002403BD"/>
    <w:rsid w:val="00240657"/>
    <w:rsid w:val="00243AAA"/>
    <w:rsid w:val="002440D6"/>
    <w:rsid w:val="002444E8"/>
    <w:rsid w:val="0025089A"/>
    <w:rsid w:val="0025207D"/>
    <w:rsid w:val="002521A0"/>
    <w:rsid w:val="00254112"/>
    <w:rsid w:val="00254DE2"/>
    <w:rsid w:val="002611CD"/>
    <w:rsid w:val="00261C21"/>
    <w:rsid w:val="00264B85"/>
    <w:rsid w:val="002651FB"/>
    <w:rsid w:val="00266A76"/>
    <w:rsid w:val="00270DBE"/>
    <w:rsid w:val="0027143A"/>
    <w:rsid w:val="00272105"/>
    <w:rsid w:val="00273496"/>
    <w:rsid w:val="00273CF5"/>
    <w:rsid w:val="002742F3"/>
    <w:rsid w:val="00274C70"/>
    <w:rsid w:val="00275DB7"/>
    <w:rsid w:val="0027702A"/>
    <w:rsid w:val="00281A73"/>
    <w:rsid w:val="00282AC8"/>
    <w:rsid w:val="00282EB6"/>
    <w:rsid w:val="00282FE5"/>
    <w:rsid w:val="00286F32"/>
    <w:rsid w:val="00294D92"/>
    <w:rsid w:val="002968DE"/>
    <w:rsid w:val="00296F17"/>
    <w:rsid w:val="002A157B"/>
    <w:rsid w:val="002A1A11"/>
    <w:rsid w:val="002A462B"/>
    <w:rsid w:val="002A4928"/>
    <w:rsid w:val="002A4FF9"/>
    <w:rsid w:val="002A5D0F"/>
    <w:rsid w:val="002A5FCC"/>
    <w:rsid w:val="002A70B8"/>
    <w:rsid w:val="002A70BD"/>
    <w:rsid w:val="002A7AB2"/>
    <w:rsid w:val="002B1830"/>
    <w:rsid w:val="002B2399"/>
    <w:rsid w:val="002B3544"/>
    <w:rsid w:val="002B376D"/>
    <w:rsid w:val="002B4339"/>
    <w:rsid w:val="002B7056"/>
    <w:rsid w:val="002C4D27"/>
    <w:rsid w:val="002C6752"/>
    <w:rsid w:val="002D1765"/>
    <w:rsid w:val="002D19BF"/>
    <w:rsid w:val="002D1BA0"/>
    <w:rsid w:val="002D42DB"/>
    <w:rsid w:val="002D5800"/>
    <w:rsid w:val="002D65E3"/>
    <w:rsid w:val="002D73A4"/>
    <w:rsid w:val="002E039C"/>
    <w:rsid w:val="002E2BFB"/>
    <w:rsid w:val="002E2C8E"/>
    <w:rsid w:val="002E3A0B"/>
    <w:rsid w:val="002E60D6"/>
    <w:rsid w:val="002E6572"/>
    <w:rsid w:val="002E7293"/>
    <w:rsid w:val="002E7FC0"/>
    <w:rsid w:val="002F016E"/>
    <w:rsid w:val="002F0676"/>
    <w:rsid w:val="002F0F7D"/>
    <w:rsid w:val="002F26F4"/>
    <w:rsid w:val="002F2FF4"/>
    <w:rsid w:val="002F33C9"/>
    <w:rsid w:val="002F4FA8"/>
    <w:rsid w:val="002F5889"/>
    <w:rsid w:val="003008E6"/>
    <w:rsid w:val="00301F00"/>
    <w:rsid w:val="00302BA5"/>
    <w:rsid w:val="00306F15"/>
    <w:rsid w:val="0030741F"/>
    <w:rsid w:val="0030749A"/>
    <w:rsid w:val="00310AF0"/>
    <w:rsid w:val="00312B0E"/>
    <w:rsid w:val="00314F0E"/>
    <w:rsid w:val="00314FC8"/>
    <w:rsid w:val="0031579F"/>
    <w:rsid w:val="0031641A"/>
    <w:rsid w:val="00317A19"/>
    <w:rsid w:val="00323262"/>
    <w:rsid w:val="003245BB"/>
    <w:rsid w:val="00324BFC"/>
    <w:rsid w:val="00326880"/>
    <w:rsid w:val="0033144E"/>
    <w:rsid w:val="003316C9"/>
    <w:rsid w:val="00333DE5"/>
    <w:rsid w:val="00334114"/>
    <w:rsid w:val="00335A60"/>
    <w:rsid w:val="0033751B"/>
    <w:rsid w:val="00340A6D"/>
    <w:rsid w:val="00340E8D"/>
    <w:rsid w:val="00341BF6"/>
    <w:rsid w:val="00342689"/>
    <w:rsid w:val="00343076"/>
    <w:rsid w:val="0034369A"/>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1428"/>
    <w:rsid w:val="00365078"/>
    <w:rsid w:val="00371A32"/>
    <w:rsid w:val="00372D48"/>
    <w:rsid w:val="00372DCC"/>
    <w:rsid w:val="0037453A"/>
    <w:rsid w:val="00374F55"/>
    <w:rsid w:val="003754C8"/>
    <w:rsid w:val="0037668F"/>
    <w:rsid w:val="00376A17"/>
    <w:rsid w:val="00376B56"/>
    <w:rsid w:val="00380FDF"/>
    <w:rsid w:val="00381554"/>
    <w:rsid w:val="0038345F"/>
    <w:rsid w:val="00384485"/>
    <w:rsid w:val="00384F8F"/>
    <w:rsid w:val="00385D0F"/>
    <w:rsid w:val="00387482"/>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72EA"/>
    <w:rsid w:val="003D059A"/>
    <w:rsid w:val="003D3008"/>
    <w:rsid w:val="003D6E4B"/>
    <w:rsid w:val="003D7644"/>
    <w:rsid w:val="003D7ECB"/>
    <w:rsid w:val="003E004E"/>
    <w:rsid w:val="003E073F"/>
    <w:rsid w:val="003E1F98"/>
    <w:rsid w:val="003E3441"/>
    <w:rsid w:val="003E3FDB"/>
    <w:rsid w:val="003E4F2F"/>
    <w:rsid w:val="003E5694"/>
    <w:rsid w:val="003E5B30"/>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35DB"/>
    <w:rsid w:val="0041587E"/>
    <w:rsid w:val="004162F5"/>
    <w:rsid w:val="0042052D"/>
    <w:rsid w:val="00420BD8"/>
    <w:rsid w:val="00422ED2"/>
    <w:rsid w:val="00426DF9"/>
    <w:rsid w:val="00431116"/>
    <w:rsid w:val="004326FA"/>
    <w:rsid w:val="00432EDA"/>
    <w:rsid w:val="004334A8"/>
    <w:rsid w:val="0043389E"/>
    <w:rsid w:val="004338FE"/>
    <w:rsid w:val="00433944"/>
    <w:rsid w:val="00441E99"/>
    <w:rsid w:val="004422C7"/>
    <w:rsid w:val="00445A1F"/>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67C4"/>
    <w:rsid w:val="00481C21"/>
    <w:rsid w:val="00482DBD"/>
    <w:rsid w:val="00483A02"/>
    <w:rsid w:val="00484C93"/>
    <w:rsid w:val="004910C4"/>
    <w:rsid w:val="0049505F"/>
    <w:rsid w:val="00496271"/>
    <w:rsid w:val="00496450"/>
    <w:rsid w:val="004968EF"/>
    <w:rsid w:val="00497D18"/>
    <w:rsid w:val="004A2216"/>
    <w:rsid w:val="004A5783"/>
    <w:rsid w:val="004A75FB"/>
    <w:rsid w:val="004B121C"/>
    <w:rsid w:val="004B134A"/>
    <w:rsid w:val="004B286F"/>
    <w:rsid w:val="004B5E03"/>
    <w:rsid w:val="004C11D6"/>
    <w:rsid w:val="004C212A"/>
    <w:rsid w:val="004C2390"/>
    <w:rsid w:val="004C25E0"/>
    <w:rsid w:val="004C2C1C"/>
    <w:rsid w:val="004C2CDE"/>
    <w:rsid w:val="004C3955"/>
    <w:rsid w:val="004C3ECF"/>
    <w:rsid w:val="004C4777"/>
    <w:rsid w:val="004C5166"/>
    <w:rsid w:val="004C7884"/>
    <w:rsid w:val="004D0147"/>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5D6A"/>
    <w:rsid w:val="004F6536"/>
    <w:rsid w:val="004F6D84"/>
    <w:rsid w:val="004F7131"/>
    <w:rsid w:val="004F7A41"/>
    <w:rsid w:val="00500E7F"/>
    <w:rsid w:val="0050165D"/>
    <w:rsid w:val="00501B51"/>
    <w:rsid w:val="00502BA1"/>
    <w:rsid w:val="0050573D"/>
    <w:rsid w:val="0050636F"/>
    <w:rsid w:val="00506733"/>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5054"/>
    <w:rsid w:val="00547DFD"/>
    <w:rsid w:val="00554116"/>
    <w:rsid w:val="00554696"/>
    <w:rsid w:val="00554F87"/>
    <w:rsid w:val="005567AC"/>
    <w:rsid w:val="00563FB2"/>
    <w:rsid w:val="00564EEE"/>
    <w:rsid w:val="00565658"/>
    <w:rsid w:val="00565B50"/>
    <w:rsid w:val="0056650D"/>
    <w:rsid w:val="0056682F"/>
    <w:rsid w:val="0056753D"/>
    <w:rsid w:val="00567920"/>
    <w:rsid w:val="00567C76"/>
    <w:rsid w:val="00570175"/>
    <w:rsid w:val="0057366E"/>
    <w:rsid w:val="00573B8A"/>
    <w:rsid w:val="00574253"/>
    <w:rsid w:val="005743E7"/>
    <w:rsid w:val="00574972"/>
    <w:rsid w:val="00575B0F"/>
    <w:rsid w:val="0057625E"/>
    <w:rsid w:val="0058005F"/>
    <w:rsid w:val="0058263D"/>
    <w:rsid w:val="0058795D"/>
    <w:rsid w:val="00590AEA"/>
    <w:rsid w:val="005923AC"/>
    <w:rsid w:val="00593300"/>
    <w:rsid w:val="005957F1"/>
    <w:rsid w:val="005966F8"/>
    <w:rsid w:val="005968CF"/>
    <w:rsid w:val="00597CBC"/>
    <w:rsid w:val="005A1332"/>
    <w:rsid w:val="005A287A"/>
    <w:rsid w:val="005A3E87"/>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E16F9"/>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D1F"/>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2254"/>
    <w:rsid w:val="006554E6"/>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2B41"/>
    <w:rsid w:val="00694D24"/>
    <w:rsid w:val="006956A9"/>
    <w:rsid w:val="00696832"/>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EF"/>
    <w:rsid w:val="006F2B37"/>
    <w:rsid w:val="006F342C"/>
    <w:rsid w:val="006F5E00"/>
    <w:rsid w:val="006F634D"/>
    <w:rsid w:val="006F6802"/>
    <w:rsid w:val="007002C9"/>
    <w:rsid w:val="00702F34"/>
    <w:rsid w:val="00705550"/>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EB7"/>
    <w:rsid w:val="00743DA3"/>
    <w:rsid w:val="0074686E"/>
    <w:rsid w:val="00754AB9"/>
    <w:rsid w:val="0075553A"/>
    <w:rsid w:val="00757436"/>
    <w:rsid w:val="00760D31"/>
    <w:rsid w:val="00761652"/>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C6C0F"/>
    <w:rsid w:val="007D1652"/>
    <w:rsid w:val="007D3C1F"/>
    <w:rsid w:val="007D464C"/>
    <w:rsid w:val="007D663D"/>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4DB6"/>
    <w:rsid w:val="008055BF"/>
    <w:rsid w:val="00805D64"/>
    <w:rsid w:val="008073B4"/>
    <w:rsid w:val="0081204C"/>
    <w:rsid w:val="008153A6"/>
    <w:rsid w:val="008158AD"/>
    <w:rsid w:val="008168A2"/>
    <w:rsid w:val="00816992"/>
    <w:rsid w:val="00816B82"/>
    <w:rsid w:val="00817C3A"/>
    <w:rsid w:val="0082232D"/>
    <w:rsid w:val="00823BDE"/>
    <w:rsid w:val="00824BE0"/>
    <w:rsid w:val="0082570F"/>
    <w:rsid w:val="00830215"/>
    <w:rsid w:val="00830229"/>
    <w:rsid w:val="008338DF"/>
    <w:rsid w:val="008361B1"/>
    <w:rsid w:val="00836FAD"/>
    <w:rsid w:val="00837B30"/>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C7C85"/>
    <w:rsid w:val="008D34D1"/>
    <w:rsid w:val="008D4326"/>
    <w:rsid w:val="008D56A2"/>
    <w:rsid w:val="008D5D86"/>
    <w:rsid w:val="008D729B"/>
    <w:rsid w:val="008E2F73"/>
    <w:rsid w:val="008E4956"/>
    <w:rsid w:val="008E5314"/>
    <w:rsid w:val="008E6293"/>
    <w:rsid w:val="008F4AB3"/>
    <w:rsid w:val="008F639A"/>
    <w:rsid w:val="008F6AC9"/>
    <w:rsid w:val="008F6BF0"/>
    <w:rsid w:val="008F77B4"/>
    <w:rsid w:val="008F7934"/>
    <w:rsid w:val="00900C7B"/>
    <w:rsid w:val="00900C9B"/>
    <w:rsid w:val="00901171"/>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3052"/>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26BB"/>
    <w:rsid w:val="00A23D42"/>
    <w:rsid w:val="00A23ED4"/>
    <w:rsid w:val="00A251B7"/>
    <w:rsid w:val="00A25E93"/>
    <w:rsid w:val="00A26430"/>
    <w:rsid w:val="00A342BF"/>
    <w:rsid w:val="00A35072"/>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949F9"/>
    <w:rsid w:val="00AA12EF"/>
    <w:rsid w:val="00AA294D"/>
    <w:rsid w:val="00AA4D2E"/>
    <w:rsid w:val="00AA5536"/>
    <w:rsid w:val="00AA615B"/>
    <w:rsid w:val="00AB0422"/>
    <w:rsid w:val="00AB0755"/>
    <w:rsid w:val="00AC02DC"/>
    <w:rsid w:val="00AC0E93"/>
    <w:rsid w:val="00AC55EA"/>
    <w:rsid w:val="00AC7D8C"/>
    <w:rsid w:val="00AD31C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0C2A"/>
    <w:rsid w:val="00B223CE"/>
    <w:rsid w:val="00B25855"/>
    <w:rsid w:val="00B275D3"/>
    <w:rsid w:val="00B31A25"/>
    <w:rsid w:val="00B320BB"/>
    <w:rsid w:val="00B3240D"/>
    <w:rsid w:val="00B338C3"/>
    <w:rsid w:val="00B37608"/>
    <w:rsid w:val="00B37A82"/>
    <w:rsid w:val="00B37E6D"/>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25"/>
    <w:rsid w:val="00C012C9"/>
    <w:rsid w:val="00C04C24"/>
    <w:rsid w:val="00C0615A"/>
    <w:rsid w:val="00C06322"/>
    <w:rsid w:val="00C07320"/>
    <w:rsid w:val="00C1059F"/>
    <w:rsid w:val="00C126DF"/>
    <w:rsid w:val="00C137A8"/>
    <w:rsid w:val="00C14E62"/>
    <w:rsid w:val="00C15589"/>
    <w:rsid w:val="00C165C7"/>
    <w:rsid w:val="00C22482"/>
    <w:rsid w:val="00C22EE7"/>
    <w:rsid w:val="00C243B4"/>
    <w:rsid w:val="00C2467E"/>
    <w:rsid w:val="00C249B3"/>
    <w:rsid w:val="00C26BCF"/>
    <w:rsid w:val="00C26F63"/>
    <w:rsid w:val="00C3224E"/>
    <w:rsid w:val="00C32655"/>
    <w:rsid w:val="00C32C98"/>
    <w:rsid w:val="00C32DEF"/>
    <w:rsid w:val="00C33384"/>
    <w:rsid w:val="00C3443F"/>
    <w:rsid w:val="00C367EB"/>
    <w:rsid w:val="00C400F9"/>
    <w:rsid w:val="00C406AB"/>
    <w:rsid w:val="00C407AA"/>
    <w:rsid w:val="00C4213F"/>
    <w:rsid w:val="00C436B0"/>
    <w:rsid w:val="00C44DB6"/>
    <w:rsid w:val="00C46183"/>
    <w:rsid w:val="00C50487"/>
    <w:rsid w:val="00C50D5E"/>
    <w:rsid w:val="00C50DB6"/>
    <w:rsid w:val="00C52487"/>
    <w:rsid w:val="00C543EC"/>
    <w:rsid w:val="00C54B8C"/>
    <w:rsid w:val="00C559C9"/>
    <w:rsid w:val="00C56650"/>
    <w:rsid w:val="00C60908"/>
    <w:rsid w:val="00C6120C"/>
    <w:rsid w:val="00C615B8"/>
    <w:rsid w:val="00C6232E"/>
    <w:rsid w:val="00C64077"/>
    <w:rsid w:val="00C647E1"/>
    <w:rsid w:val="00C64C4A"/>
    <w:rsid w:val="00C65159"/>
    <w:rsid w:val="00C661F9"/>
    <w:rsid w:val="00C66FB1"/>
    <w:rsid w:val="00C74419"/>
    <w:rsid w:val="00C74A80"/>
    <w:rsid w:val="00C76A43"/>
    <w:rsid w:val="00C77E15"/>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3CFC"/>
    <w:rsid w:val="00CA3F94"/>
    <w:rsid w:val="00CA4303"/>
    <w:rsid w:val="00CA4DF1"/>
    <w:rsid w:val="00CA5FDE"/>
    <w:rsid w:val="00CA6D3F"/>
    <w:rsid w:val="00CB362B"/>
    <w:rsid w:val="00CB62C5"/>
    <w:rsid w:val="00CB6ED5"/>
    <w:rsid w:val="00CC0612"/>
    <w:rsid w:val="00CC1854"/>
    <w:rsid w:val="00CC637B"/>
    <w:rsid w:val="00CC7AA3"/>
    <w:rsid w:val="00CD112B"/>
    <w:rsid w:val="00CD4503"/>
    <w:rsid w:val="00CD4665"/>
    <w:rsid w:val="00CD5E1B"/>
    <w:rsid w:val="00CE4E21"/>
    <w:rsid w:val="00CE5655"/>
    <w:rsid w:val="00CF0C0A"/>
    <w:rsid w:val="00CF1F91"/>
    <w:rsid w:val="00CF2874"/>
    <w:rsid w:val="00CF394C"/>
    <w:rsid w:val="00CF3B6E"/>
    <w:rsid w:val="00CF6313"/>
    <w:rsid w:val="00CF79C2"/>
    <w:rsid w:val="00D00403"/>
    <w:rsid w:val="00D00E0E"/>
    <w:rsid w:val="00D0480F"/>
    <w:rsid w:val="00D0481E"/>
    <w:rsid w:val="00D04C4D"/>
    <w:rsid w:val="00D0580F"/>
    <w:rsid w:val="00D06534"/>
    <w:rsid w:val="00D14541"/>
    <w:rsid w:val="00D15275"/>
    <w:rsid w:val="00D21834"/>
    <w:rsid w:val="00D21C33"/>
    <w:rsid w:val="00D2345E"/>
    <w:rsid w:val="00D26494"/>
    <w:rsid w:val="00D32368"/>
    <w:rsid w:val="00D35B72"/>
    <w:rsid w:val="00D36210"/>
    <w:rsid w:val="00D371D2"/>
    <w:rsid w:val="00D377C9"/>
    <w:rsid w:val="00D40516"/>
    <w:rsid w:val="00D43A01"/>
    <w:rsid w:val="00D4492F"/>
    <w:rsid w:val="00D45883"/>
    <w:rsid w:val="00D45901"/>
    <w:rsid w:val="00D46AF7"/>
    <w:rsid w:val="00D509CD"/>
    <w:rsid w:val="00D516E0"/>
    <w:rsid w:val="00D51C03"/>
    <w:rsid w:val="00D55815"/>
    <w:rsid w:val="00D56B1A"/>
    <w:rsid w:val="00D57E25"/>
    <w:rsid w:val="00D62A6C"/>
    <w:rsid w:val="00D63180"/>
    <w:rsid w:val="00D64800"/>
    <w:rsid w:val="00D668D1"/>
    <w:rsid w:val="00D6756E"/>
    <w:rsid w:val="00D70D21"/>
    <w:rsid w:val="00D729EB"/>
    <w:rsid w:val="00D72B77"/>
    <w:rsid w:val="00D73AAD"/>
    <w:rsid w:val="00D7581F"/>
    <w:rsid w:val="00D75DD6"/>
    <w:rsid w:val="00D77E8C"/>
    <w:rsid w:val="00D810F5"/>
    <w:rsid w:val="00D833F9"/>
    <w:rsid w:val="00D846F3"/>
    <w:rsid w:val="00D84D8A"/>
    <w:rsid w:val="00D870FC"/>
    <w:rsid w:val="00D91136"/>
    <w:rsid w:val="00D92C9F"/>
    <w:rsid w:val="00D942CC"/>
    <w:rsid w:val="00D962FC"/>
    <w:rsid w:val="00D96DBE"/>
    <w:rsid w:val="00D97A60"/>
    <w:rsid w:val="00D97BBD"/>
    <w:rsid w:val="00DA5A19"/>
    <w:rsid w:val="00DA7322"/>
    <w:rsid w:val="00DA7BD0"/>
    <w:rsid w:val="00DB3562"/>
    <w:rsid w:val="00DB4D30"/>
    <w:rsid w:val="00DB685C"/>
    <w:rsid w:val="00DB6AAE"/>
    <w:rsid w:val="00DB729B"/>
    <w:rsid w:val="00DB773C"/>
    <w:rsid w:val="00DB7EC6"/>
    <w:rsid w:val="00DC27D6"/>
    <w:rsid w:val="00DC6003"/>
    <w:rsid w:val="00DC70AA"/>
    <w:rsid w:val="00DC7187"/>
    <w:rsid w:val="00DC75E6"/>
    <w:rsid w:val="00DC7EE5"/>
    <w:rsid w:val="00DD4430"/>
    <w:rsid w:val="00DD7573"/>
    <w:rsid w:val="00DE215B"/>
    <w:rsid w:val="00DE23C0"/>
    <w:rsid w:val="00DE6D33"/>
    <w:rsid w:val="00DE6D3C"/>
    <w:rsid w:val="00DF4176"/>
    <w:rsid w:val="00DF4407"/>
    <w:rsid w:val="00DF55FD"/>
    <w:rsid w:val="00DF5643"/>
    <w:rsid w:val="00DF6304"/>
    <w:rsid w:val="00DF67E3"/>
    <w:rsid w:val="00DF6E27"/>
    <w:rsid w:val="00DF7C39"/>
    <w:rsid w:val="00E0050D"/>
    <w:rsid w:val="00E03AD3"/>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121E"/>
    <w:rsid w:val="00E21DA9"/>
    <w:rsid w:val="00E22D6F"/>
    <w:rsid w:val="00E27FE1"/>
    <w:rsid w:val="00E33365"/>
    <w:rsid w:val="00E34727"/>
    <w:rsid w:val="00E35B7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546F"/>
    <w:rsid w:val="00EA5B40"/>
    <w:rsid w:val="00EA7F78"/>
    <w:rsid w:val="00EB20AB"/>
    <w:rsid w:val="00EB437E"/>
    <w:rsid w:val="00EB4C39"/>
    <w:rsid w:val="00EC0248"/>
    <w:rsid w:val="00EC0BF0"/>
    <w:rsid w:val="00EC1751"/>
    <w:rsid w:val="00EC1F1E"/>
    <w:rsid w:val="00EC203C"/>
    <w:rsid w:val="00EC2558"/>
    <w:rsid w:val="00EC2982"/>
    <w:rsid w:val="00EC3C1D"/>
    <w:rsid w:val="00EC3D89"/>
    <w:rsid w:val="00EC4FF6"/>
    <w:rsid w:val="00EC64B7"/>
    <w:rsid w:val="00ED13BC"/>
    <w:rsid w:val="00ED1E64"/>
    <w:rsid w:val="00ED21A6"/>
    <w:rsid w:val="00ED3930"/>
    <w:rsid w:val="00EE01CE"/>
    <w:rsid w:val="00EE3F70"/>
    <w:rsid w:val="00EE4004"/>
    <w:rsid w:val="00EE6D54"/>
    <w:rsid w:val="00EF075B"/>
    <w:rsid w:val="00EF237E"/>
    <w:rsid w:val="00EF311F"/>
    <w:rsid w:val="00EF3C67"/>
    <w:rsid w:val="00EF5F8F"/>
    <w:rsid w:val="00EF658D"/>
    <w:rsid w:val="00F01A1E"/>
    <w:rsid w:val="00F030CD"/>
    <w:rsid w:val="00F04A2C"/>
    <w:rsid w:val="00F10067"/>
    <w:rsid w:val="00F12FC0"/>
    <w:rsid w:val="00F14031"/>
    <w:rsid w:val="00F146D3"/>
    <w:rsid w:val="00F154AA"/>
    <w:rsid w:val="00F15BE7"/>
    <w:rsid w:val="00F1635E"/>
    <w:rsid w:val="00F24455"/>
    <w:rsid w:val="00F248CF"/>
    <w:rsid w:val="00F24D72"/>
    <w:rsid w:val="00F3500A"/>
    <w:rsid w:val="00F35175"/>
    <w:rsid w:val="00F3627B"/>
    <w:rsid w:val="00F36808"/>
    <w:rsid w:val="00F37712"/>
    <w:rsid w:val="00F378C5"/>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08D7"/>
    <w:rsid w:val="00F6100A"/>
    <w:rsid w:val="00F61613"/>
    <w:rsid w:val="00F61B69"/>
    <w:rsid w:val="00F6400A"/>
    <w:rsid w:val="00F65329"/>
    <w:rsid w:val="00F66883"/>
    <w:rsid w:val="00F706C6"/>
    <w:rsid w:val="00F72795"/>
    <w:rsid w:val="00F7549D"/>
    <w:rsid w:val="00F82CBE"/>
    <w:rsid w:val="00F833C0"/>
    <w:rsid w:val="00F8348F"/>
    <w:rsid w:val="00F83870"/>
    <w:rsid w:val="00F8395E"/>
    <w:rsid w:val="00F84D98"/>
    <w:rsid w:val="00F85811"/>
    <w:rsid w:val="00F8686C"/>
    <w:rsid w:val="00F877F2"/>
    <w:rsid w:val="00F930AE"/>
    <w:rsid w:val="00F959CA"/>
    <w:rsid w:val="00F96DC0"/>
    <w:rsid w:val="00FA0E06"/>
    <w:rsid w:val="00FA125F"/>
    <w:rsid w:val="00FA1615"/>
    <w:rsid w:val="00FA2776"/>
    <w:rsid w:val="00FA35FB"/>
    <w:rsid w:val="00FA3A3D"/>
    <w:rsid w:val="00FA3C53"/>
    <w:rsid w:val="00FA52DF"/>
    <w:rsid w:val="00FA6F44"/>
    <w:rsid w:val="00FB144A"/>
    <w:rsid w:val="00FB33BF"/>
    <w:rsid w:val="00FB4AA8"/>
    <w:rsid w:val="00FB6A09"/>
    <w:rsid w:val="00FC0BCB"/>
    <w:rsid w:val="00FC0D60"/>
    <w:rsid w:val="00FC160C"/>
    <w:rsid w:val="00FC31B3"/>
    <w:rsid w:val="00FC4B3A"/>
    <w:rsid w:val="00FC5E2D"/>
    <w:rsid w:val="00FC6749"/>
    <w:rsid w:val="00FC6A46"/>
    <w:rsid w:val="00FD586B"/>
    <w:rsid w:val="00FD5991"/>
    <w:rsid w:val="00FD6367"/>
    <w:rsid w:val="00FD6B6F"/>
    <w:rsid w:val="00FD7BA3"/>
    <w:rsid w:val="00FE0011"/>
    <w:rsid w:val="00FE06D3"/>
    <w:rsid w:val="00FE09A5"/>
    <w:rsid w:val="00FE1206"/>
    <w:rsid w:val="00FE128B"/>
    <w:rsid w:val="00FE2106"/>
    <w:rsid w:val="00FF0B2A"/>
    <w:rsid w:val="00FF1D30"/>
    <w:rsid w:val="00FF269F"/>
    <w:rsid w:val="00FF3380"/>
    <w:rsid w:val="00FF3F8E"/>
    <w:rsid w:val="00FF4F28"/>
    <w:rsid w:val="00FF503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5</Pages>
  <Words>961</Words>
  <Characters>5478</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2016-12-30T12:38:00Z</dcterms:created>
  <dcterms:modified xsi:type="dcterms:W3CDTF">2016-12-30T17:46:00Z</dcterms:modified>
</cp:coreProperties>
</file>